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D49" w:rsidRPr="005E3D49" w:rsidRDefault="005E3D49">
      <w:pPr>
        <w:rPr>
          <w:rFonts w:ascii="Times New Roman" w:hAnsi="Times New Roman" w:cs="Times New Roman"/>
          <w:lang w:val="en-US"/>
        </w:rPr>
      </w:pPr>
      <w:r>
        <w:rPr>
          <w:lang w:val="en-US"/>
        </w:rPr>
        <w:t xml:space="preserve">                                                                                                                                                            </w:t>
      </w:r>
      <w:r w:rsidRPr="005E3D49">
        <w:rPr>
          <w:rFonts w:ascii="Times New Roman" w:hAnsi="Times New Roman" w:cs="Times New Roman"/>
          <w:lang w:val="en-US"/>
        </w:rPr>
        <w:t>PHỤ LỤC</w:t>
      </w:r>
      <w:r w:rsidR="006776C3">
        <w:rPr>
          <w:rFonts w:ascii="Times New Roman" w:hAnsi="Times New Roman" w:cs="Times New Roman"/>
          <w:lang w:val="en-US"/>
        </w:rPr>
        <w:t xml:space="preserve"> 1</w:t>
      </w:r>
    </w:p>
    <w:tbl>
      <w:tblPr>
        <w:tblW w:w="9636" w:type="dxa"/>
        <w:tblInd w:w="-172" w:type="dxa"/>
        <w:tblLayout w:type="fixed"/>
        <w:tblLook w:val="0000" w:firstRow="0" w:lastRow="0" w:firstColumn="0" w:lastColumn="0" w:noHBand="0" w:noVBand="0"/>
      </w:tblPr>
      <w:tblGrid>
        <w:gridCol w:w="4391"/>
        <w:gridCol w:w="5245"/>
      </w:tblGrid>
      <w:tr w:rsidR="00DC7BF2" w:rsidRPr="00DC7BF2" w:rsidTr="00DC7BF2">
        <w:tc>
          <w:tcPr>
            <w:tcW w:w="4391" w:type="dxa"/>
          </w:tcPr>
          <w:p w:rsidR="00DC7BF2" w:rsidRPr="005E3D49" w:rsidRDefault="00A15FD2" w:rsidP="00DC7BF2">
            <w:pPr>
              <w:widowControl w:val="0"/>
              <w:wordWrap w:val="0"/>
              <w:autoSpaceDE w:val="0"/>
              <w:autoSpaceDN w:val="0"/>
              <w:spacing w:after="0" w:line="240" w:lineRule="auto"/>
              <w:jc w:val="center"/>
              <w:rPr>
                <w:rFonts w:ascii="Times New Roman" w:eastAsia="Batang" w:hAnsi="Times New Roman" w:cs="Times New Roman"/>
                <w:b/>
                <w:position w:val="-20"/>
                <w:sz w:val="24"/>
                <w:szCs w:val="24"/>
                <w:lang w:eastAsia="ko-KR"/>
              </w:rPr>
            </w:pPr>
            <w:r>
              <w:rPr>
                <w:rFonts w:ascii="Times New Roman" w:eastAsia="Batang" w:hAnsi="Times New Roman" w:cs="Times New Roman"/>
                <w:noProof/>
                <w:position w:val="-20"/>
                <w:sz w:val="24"/>
                <w:szCs w:val="24"/>
                <w:lang w:val="en-US"/>
              </w:rPr>
              <mc:AlternateContent>
                <mc:Choice Requires="wps">
                  <w:drawing>
                    <wp:anchor distT="4294967295" distB="4294967295" distL="114300" distR="114300" simplePos="0" relativeHeight="251667456" behindDoc="0" locked="0" layoutInCell="1" allowOverlap="1">
                      <wp:simplePos x="0" y="0"/>
                      <wp:positionH relativeFrom="column">
                        <wp:posOffset>539750</wp:posOffset>
                      </wp:positionH>
                      <wp:positionV relativeFrom="paragraph">
                        <wp:posOffset>267334</wp:posOffset>
                      </wp:positionV>
                      <wp:extent cx="14401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5pt,21.05pt" to="155.9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Nm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"/>
                  </w:pict>
                </mc:Fallback>
              </mc:AlternateContent>
            </w:r>
            <w:r w:rsidR="001E5E2D" w:rsidRPr="005E3D49">
              <w:rPr>
                <w:rFonts w:ascii="Times New Roman" w:eastAsia="Batang" w:hAnsi="Times New Roman" w:cs="Times New Roman"/>
                <w:b/>
                <w:position w:val="-20"/>
                <w:sz w:val="24"/>
                <w:szCs w:val="24"/>
                <w:lang w:eastAsia="ko-KR"/>
              </w:rPr>
              <w:t>BỘ GIÁO DỤC VÀ ĐÀO TẠO</w:t>
            </w:r>
          </w:p>
        </w:tc>
        <w:tc>
          <w:tcPr>
            <w:tcW w:w="5245" w:type="dxa"/>
          </w:tcPr>
          <w:p w:rsidR="00DC7BF2" w:rsidRPr="006776C3" w:rsidRDefault="00DC7BF2" w:rsidP="00DC7BF2">
            <w:pPr>
              <w:widowControl w:val="0"/>
              <w:wordWrap w:val="0"/>
              <w:autoSpaceDE w:val="0"/>
              <w:autoSpaceDN w:val="0"/>
              <w:spacing w:after="0" w:line="240" w:lineRule="auto"/>
              <w:jc w:val="center"/>
              <w:rPr>
                <w:rFonts w:ascii="Times New Roman" w:eastAsia="Batang" w:hAnsi="Times New Roman" w:cs="Times New Roman"/>
                <w:b/>
                <w:position w:val="-20"/>
                <w:sz w:val="24"/>
                <w:szCs w:val="24"/>
                <w:lang w:eastAsia="ko-KR"/>
              </w:rPr>
            </w:pPr>
            <w:r w:rsidRPr="006776C3">
              <w:rPr>
                <w:rFonts w:ascii="Times New Roman" w:eastAsia="Batang" w:hAnsi="Times New Roman" w:cs="Times New Roman"/>
                <w:b/>
                <w:position w:val="-20"/>
                <w:sz w:val="24"/>
                <w:szCs w:val="24"/>
                <w:lang w:eastAsia="ko-KR"/>
              </w:rPr>
              <w:t>CỘNG HOÀ XÃ HỘI CHỦ NGHĨA VIỆT NAM</w:t>
            </w:r>
          </w:p>
          <w:p w:rsidR="00DC7BF2" w:rsidRPr="00DC7BF2" w:rsidRDefault="00DC7BF2" w:rsidP="00DC7BF2">
            <w:pPr>
              <w:widowControl w:val="0"/>
              <w:wordWrap w:val="0"/>
              <w:autoSpaceDE w:val="0"/>
              <w:autoSpaceDN w:val="0"/>
              <w:spacing w:after="0" w:line="240" w:lineRule="auto"/>
              <w:jc w:val="center"/>
              <w:rPr>
                <w:rFonts w:ascii="Times New Roman" w:eastAsia="Batang" w:hAnsi="Times New Roman" w:cs="Times New Roman"/>
                <w:b/>
                <w:position w:val="-20"/>
                <w:sz w:val="24"/>
                <w:szCs w:val="24"/>
                <w:lang w:val="en-US" w:eastAsia="ko-KR"/>
              </w:rPr>
            </w:pPr>
            <w:r w:rsidRPr="00DC7BF2">
              <w:rPr>
                <w:rFonts w:ascii="Times New Roman" w:eastAsia="Batang" w:hAnsi="Times New Roman" w:cs="Times New Roman"/>
                <w:b/>
                <w:position w:val="-20"/>
                <w:sz w:val="24"/>
                <w:szCs w:val="24"/>
                <w:lang w:val="en-US" w:eastAsia="ko-KR"/>
              </w:rPr>
              <w:t>Độc lập - Tự do - Hạnh phúc</w:t>
            </w:r>
          </w:p>
        </w:tc>
      </w:tr>
      <w:tr w:rsidR="00DC7BF2" w:rsidRPr="00DC7BF2" w:rsidTr="00DC7BF2">
        <w:tc>
          <w:tcPr>
            <w:tcW w:w="4391" w:type="dxa"/>
          </w:tcPr>
          <w:p w:rsidR="00DC7BF2" w:rsidRPr="00DC7BF2" w:rsidRDefault="00DC7BF2" w:rsidP="00786466">
            <w:pPr>
              <w:widowControl w:val="0"/>
              <w:wordWrap w:val="0"/>
              <w:autoSpaceDE w:val="0"/>
              <w:autoSpaceDN w:val="0"/>
              <w:spacing w:after="0" w:line="240" w:lineRule="auto"/>
              <w:jc w:val="both"/>
              <w:rPr>
                <w:rFonts w:ascii="Times New Roman" w:eastAsia="Batang" w:hAnsi="Times New Roman" w:cs="Times New Roman"/>
                <w:position w:val="-20"/>
                <w:sz w:val="24"/>
                <w:szCs w:val="24"/>
                <w:lang w:val="en-US" w:eastAsia="ko-KR"/>
              </w:rPr>
            </w:pPr>
          </w:p>
          <w:p w:rsidR="00DC7BF2" w:rsidRPr="00DC7BF2" w:rsidRDefault="00DC7BF2" w:rsidP="00786466">
            <w:pPr>
              <w:widowControl w:val="0"/>
              <w:wordWrap w:val="0"/>
              <w:autoSpaceDE w:val="0"/>
              <w:autoSpaceDN w:val="0"/>
              <w:spacing w:after="0" w:line="240" w:lineRule="auto"/>
              <w:jc w:val="both"/>
              <w:rPr>
                <w:rFonts w:ascii="Times New Roman" w:eastAsia="Batang" w:hAnsi="Times New Roman" w:cs="Times New Roman"/>
                <w:position w:val="-20"/>
                <w:sz w:val="24"/>
                <w:szCs w:val="24"/>
                <w:lang w:val="en-US" w:eastAsia="ko-KR"/>
              </w:rPr>
            </w:pPr>
          </w:p>
        </w:tc>
        <w:tc>
          <w:tcPr>
            <w:tcW w:w="5245" w:type="dxa"/>
          </w:tcPr>
          <w:p w:rsidR="00DC7BF2" w:rsidRPr="00DC7BF2" w:rsidRDefault="00A15FD2" w:rsidP="00786466">
            <w:pPr>
              <w:widowControl w:val="0"/>
              <w:wordWrap w:val="0"/>
              <w:autoSpaceDE w:val="0"/>
              <w:autoSpaceDN w:val="0"/>
              <w:spacing w:after="0" w:line="240" w:lineRule="auto"/>
              <w:jc w:val="both"/>
              <w:rPr>
                <w:rFonts w:ascii="Times New Roman" w:eastAsia="Batang" w:hAnsi="Times New Roman" w:cs="Times New Roman"/>
                <w:position w:val="-20"/>
                <w:sz w:val="26"/>
                <w:szCs w:val="26"/>
                <w:lang w:val="en-US" w:eastAsia="ko-KR"/>
              </w:rPr>
            </w:pPr>
            <w:r>
              <w:rPr>
                <w:rFonts w:ascii="Times New Roman" w:eastAsia="Batang" w:hAnsi="Times New Roman" w:cs="Times New Roman"/>
                <w:noProof/>
                <w:position w:val="-20"/>
                <w:sz w:val="26"/>
                <w:szCs w:val="26"/>
                <w:lang w:val="en-US"/>
              </w:rPr>
              <mc:AlternateContent>
                <mc:Choice Requires="wps">
                  <w:drawing>
                    <wp:anchor distT="4294967295" distB="4294967295" distL="114300" distR="114300" simplePos="0" relativeHeight="251666432" behindDoc="0" locked="0" layoutInCell="1" allowOverlap="1">
                      <wp:simplePos x="0" y="0"/>
                      <wp:positionH relativeFrom="column">
                        <wp:posOffset>706755</wp:posOffset>
                      </wp:positionH>
                      <wp:positionV relativeFrom="paragraph">
                        <wp:posOffset>24764</wp:posOffset>
                      </wp:positionV>
                      <wp:extent cx="1779270" cy="0"/>
                      <wp:effectExtent l="0" t="0" r="114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65pt,1.95pt" to="195.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0FvHAIAADY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"/>
                  </w:pict>
                </mc:Fallback>
              </mc:AlternateContent>
            </w:r>
          </w:p>
          <w:p w:rsidR="00DC7BF2" w:rsidRPr="00DC7BF2" w:rsidRDefault="00DC7BF2" w:rsidP="00242180">
            <w:pPr>
              <w:widowControl w:val="0"/>
              <w:wordWrap w:val="0"/>
              <w:autoSpaceDE w:val="0"/>
              <w:autoSpaceDN w:val="0"/>
              <w:spacing w:after="0" w:line="240" w:lineRule="auto"/>
              <w:jc w:val="both"/>
              <w:rPr>
                <w:rFonts w:ascii="Times New Roman" w:eastAsia="Batang" w:hAnsi="Times New Roman" w:cs="Times New Roman"/>
                <w:position w:val="-20"/>
                <w:sz w:val="26"/>
                <w:szCs w:val="26"/>
                <w:lang w:val="en-US" w:eastAsia="ko-KR"/>
              </w:rPr>
            </w:pPr>
            <w:r w:rsidRPr="00DC7BF2">
              <w:rPr>
                <w:rFonts w:ascii="Times New Roman" w:eastAsia="Batang" w:hAnsi="Times New Roman" w:cs="Times New Roman"/>
                <w:i/>
                <w:position w:val="-20"/>
                <w:sz w:val="26"/>
                <w:szCs w:val="26"/>
                <w:lang w:val="en-US" w:eastAsia="ko-KR"/>
              </w:rPr>
              <w:t xml:space="preserve">    </w:t>
            </w:r>
            <w:r w:rsidR="0092405C">
              <w:rPr>
                <w:rFonts w:ascii="Times New Roman" w:eastAsia="Batang" w:hAnsi="Times New Roman" w:cs="Times New Roman"/>
                <w:i/>
                <w:position w:val="-20"/>
                <w:sz w:val="26"/>
                <w:szCs w:val="26"/>
                <w:lang w:val="en-US" w:eastAsia="ko-KR"/>
              </w:rPr>
              <w:t xml:space="preserve">             </w:t>
            </w:r>
          </w:p>
        </w:tc>
      </w:tr>
    </w:tbl>
    <w:p w:rsidR="00DC7BF2" w:rsidRPr="00847F1B" w:rsidRDefault="00DC7BF2" w:rsidP="00DC7BF2">
      <w:pPr>
        <w:widowControl w:val="0"/>
        <w:wordWrap w:val="0"/>
        <w:autoSpaceDE w:val="0"/>
        <w:autoSpaceDN w:val="0"/>
        <w:spacing w:before="240" w:after="0" w:line="240" w:lineRule="auto"/>
        <w:ind w:left="142" w:firstLine="51"/>
        <w:jc w:val="center"/>
        <w:rPr>
          <w:rFonts w:ascii="Times New Roman" w:eastAsia="Batang" w:hAnsi="Times New Roman" w:cs="Times New Roman"/>
          <w:b/>
          <w:position w:val="-20"/>
          <w:sz w:val="26"/>
          <w:szCs w:val="26"/>
          <w:lang w:eastAsia="ko-KR"/>
        </w:rPr>
      </w:pPr>
      <w:r w:rsidRPr="00847F1B">
        <w:rPr>
          <w:rFonts w:ascii="Times New Roman" w:eastAsia="Batang" w:hAnsi="Times New Roman" w:cs="Times New Roman"/>
          <w:b/>
          <w:position w:val="-20"/>
          <w:sz w:val="26"/>
          <w:szCs w:val="26"/>
          <w:lang w:eastAsia="ko-KR"/>
        </w:rPr>
        <w:t>HƯỚNG DẪN</w:t>
      </w:r>
      <w:bookmarkStart w:id="0" w:name="_GoBack"/>
      <w:bookmarkEnd w:id="0"/>
    </w:p>
    <w:p w:rsidR="00DC7BF2" w:rsidRPr="00DC7BF2" w:rsidRDefault="00DC7BF2" w:rsidP="00DC7BF2">
      <w:pPr>
        <w:widowControl w:val="0"/>
        <w:wordWrap w:val="0"/>
        <w:autoSpaceDE w:val="0"/>
        <w:autoSpaceDN w:val="0"/>
        <w:spacing w:after="0" w:line="240" w:lineRule="auto"/>
        <w:ind w:left="142" w:firstLine="51"/>
        <w:jc w:val="center"/>
        <w:rPr>
          <w:rFonts w:ascii="Times New Roman" w:eastAsia="Batang" w:hAnsi="Times New Roman" w:cs="Times New Roman"/>
          <w:b/>
          <w:position w:val="-20"/>
          <w:sz w:val="26"/>
          <w:szCs w:val="26"/>
          <w:lang w:val="pl-PL"/>
        </w:rPr>
      </w:pPr>
      <w:r w:rsidRPr="00847F1B">
        <w:rPr>
          <w:rFonts w:ascii="Times New Roman" w:eastAsia="Batang" w:hAnsi="Times New Roman" w:cs="Times New Roman"/>
          <w:b/>
          <w:position w:val="-20"/>
          <w:sz w:val="26"/>
          <w:szCs w:val="26"/>
        </w:rPr>
        <w:t>T</w:t>
      </w:r>
      <w:r w:rsidRPr="00DC7BF2">
        <w:rPr>
          <w:rFonts w:ascii="Times New Roman" w:eastAsia="Batang" w:hAnsi="Times New Roman" w:cs="Times New Roman"/>
          <w:b/>
          <w:position w:val="-20"/>
          <w:sz w:val="26"/>
          <w:szCs w:val="26"/>
          <w:lang w:val="pl-PL"/>
        </w:rPr>
        <w:t>ổ chức rà soát, sắp xếp và quy hoạch phát triển tiềm lực</w:t>
      </w:r>
    </w:p>
    <w:p w:rsidR="00DC7BF2" w:rsidRDefault="00DC7BF2" w:rsidP="00DC7BF2">
      <w:pPr>
        <w:widowControl w:val="0"/>
        <w:wordWrap w:val="0"/>
        <w:autoSpaceDE w:val="0"/>
        <w:autoSpaceDN w:val="0"/>
        <w:spacing w:after="0" w:line="240" w:lineRule="auto"/>
        <w:jc w:val="center"/>
        <w:rPr>
          <w:rFonts w:ascii="Times New Roman" w:eastAsia="Batang" w:hAnsi="Times New Roman" w:cs="Times New Roman"/>
          <w:b/>
          <w:position w:val="-20"/>
          <w:sz w:val="26"/>
          <w:szCs w:val="26"/>
          <w:lang w:val="pl-PL"/>
        </w:rPr>
      </w:pPr>
      <w:r w:rsidRPr="00DC7BF2">
        <w:rPr>
          <w:rFonts w:ascii="Times New Roman" w:eastAsia="Batang" w:hAnsi="Times New Roman" w:cs="Times New Roman"/>
          <w:b/>
          <w:position w:val="-20"/>
          <w:sz w:val="26"/>
          <w:szCs w:val="26"/>
          <w:lang w:val="pl-PL"/>
        </w:rPr>
        <w:t>khoa học và công nghệ các cơ sở giáo dục đại học thuộc Bộ</w:t>
      </w:r>
      <w:r w:rsidR="00E60F50">
        <w:rPr>
          <w:rFonts w:ascii="Times New Roman" w:eastAsia="Batang" w:hAnsi="Times New Roman" w:cs="Times New Roman"/>
          <w:b/>
          <w:position w:val="-20"/>
          <w:sz w:val="26"/>
          <w:szCs w:val="26"/>
          <w:lang w:val="pl-PL"/>
        </w:rPr>
        <w:t xml:space="preserve"> Giáo dục và Đào tạo</w:t>
      </w:r>
    </w:p>
    <w:p w:rsidR="00242180" w:rsidRPr="00242180" w:rsidRDefault="00242180" w:rsidP="00DC7BF2">
      <w:pPr>
        <w:widowControl w:val="0"/>
        <w:wordWrap w:val="0"/>
        <w:autoSpaceDE w:val="0"/>
        <w:autoSpaceDN w:val="0"/>
        <w:spacing w:after="0" w:line="240" w:lineRule="auto"/>
        <w:jc w:val="center"/>
        <w:rPr>
          <w:rFonts w:ascii="Times New Roman" w:eastAsia="Batang" w:hAnsi="Times New Roman" w:cs="Times New Roman"/>
          <w:i/>
          <w:position w:val="-20"/>
          <w:sz w:val="26"/>
          <w:szCs w:val="26"/>
          <w:lang w:val="pl-PL"/>
        </w:rPr>
      </w:pPr>
      <w:r w:rsidRPr="00242180">
        <w:rPr>
          <w:rFonts w:ascii="Times New Roman" w:eastAsia="Batang" w:hAnsi="Times New Roman" w:cs="Times New Roman"/>
          <w:i/>
          <w:position w:val="-20"/>
          <w:sz w:val="26"/>
          <w:szCs w:val="26"/>
          <w:lang w:val="pl-PL"/>
        </w:rPr>
        <w:t xml:space="preserve">(kèm theo công văn số        </w:t>
      </w:r>
      <w:r w:rsidR="00356B95">
        <w:rPr>
          <w:rFonts w:ascii="Times New Roman" w:eastAsia="Batang" w:hAnsi="Times New Roman" w:cs="Times New Roman"/>
          <w:i/>
          <w:position w:val="-20"/>
          <w:sz w:val="26"/>
          <w:szCs w:val="26"/>
          <w:lang w:val="pl-PL"/>
        </w:rPr>
        <w:t xml:space="preserve">833   </w:t>
      </w:r>
      <w:r w:rsidRPr="00242180">
        <w:rPr>
          <w:rFonts w:ascii="Times New Roman" w:eastAsia="Batang" w:hAnsi="Times New Roman" w:cs="Times New Roman"/>
          <w:i/>
          <w:position w:val="-20"/>
          <w:sz w:val="26"/>
          <w:szCs w:val="26"/>
          <w:lang w:val="pl-PL"/>
        </w:rPr>
        <w:t xml:space="preserve"> /BGDĐT-KHCNMT ngày  </w:t>
      </w:r>
      <w:r w:rsidR="00356B95">
        <w:rPr>
          <w:rFonts w:ascii="Times New Roman" w:eastAsia="Batang" w:hAnsi="Times New Roman" w:cs="Times New Roman"/>
          <w:i/>
          <w:position w:val="-20"/>
          <w:sz w:val="26"/>
          <w:szCs w:val="26"/>
          <w:lang w:val="pl-PL"/>
        </w:rPr>
        <w:t>3</w:t>
      </w:r>
      <w:r w:rsidRPr="00242180">
        <w:rPr>
          <w:rFonts w:ascii="Times New Roman" w:eastAsia="Batang" w:hAnsi="Times New Roman" w:cs="Times New Roman"/>
          <w:i/>
          <w:position w:val="-20"/>
          <w:sz w:val="26"/>
          <w:szCs w:val="26"/>
          <w:lang w:val="pl-PL"/>
        </w:rPr>
        <w:t xml:space="preserve"> tháng 3 năm 2017)</w:t>
      </w:r>
    </w:p>
    <w:p w:rsidR="00452B56" w:rsidRDefault="00452B56" w:rsidP="00786466">
      <w:pPr>
        <w:widowControl w:val="0"/>
        <w:autoSpaceDE w:val="0"/>
        <w:autoSpaceDN w:val="0"/>
        <w:spacing w:after="0"/>
        <w:ind w:firstLine="669"/>
        <w:jc w:val="both"/>
        <w:rPr>
          <w:rFonts w:ascii="Times New Roman" w:eastAsia="Batang" w:hAnsi="Times New Roman" w:cs="Times New Roman"/>
          <w:b/>
          <w:i/>
          <w:position w:val="-20"/>
          <w:sz w:val="26"/>
          <w:szCs w:val="26"/>
          <w:lang w:val="pl-PL"/>
        </w:rPr>
      </w:pPr>
    </w:p>
    <w:p w:rsidR="00DC7BF2" w:rsidRPr="00452B56" w:rsidRDefault="00DC7BF2" w:rsidP="00786466">
      <w:pPr>
        <w:widowControl w:val="0"/>
        <w:autoSpaceDE w:val="0"/>
        <w:autoSpaceDN w:val="0"/>
        <w:spacing w:after="0"/>
        <w:ind w:firstLine="669"/>
        <w:jc w:val="both"/>
        <w:rPr>
          <w:rFonts w:ascii="Times New Roman" w:eastAsia="Batang" w:hAnsi="Times New Roman" w:cs="Times New Roman"/>
          <w:b/>
          <w:position w:val="-20"/>
          <w:sz w:val="26"/>
          <w:szCs w:val="26"/>
          <w:lang w:val="pl-PL"/>
        </w:rPr>
      </w:pPr>
      <w:r w:rsidRPr="00452B56">
        <w:rPr>
          <w:rFonts w:ascii="Times New Roman" w:eastAsia="Batang" w:hAnsi="Times New Roman" w:cs="Times New Roman"/>
          <w:b/>
          <w:position w:val="-20"/>
          <w:sz w:val="26"/>
          <w:szCs w:val="26"/>
          <w:lang w:val="pl-PL"/>
        </w:rPr>
        <w:t xml:space="preserve">1. Mục </w:t>
      </w:r>
      <w:r w:rsidR="00452B56" w:rsidRPr="00452B56">
        <w:rPr>
          <w:rFonts w:ascii="Times New Roman" w:eastAsia="Batang" w:hAnsi="Times New Roman" w:cs="Times New Roman"/>
          <w:b/>
          <w:position w:val="-20"/>
          <w:sz w:val="26"/>
          <w:szCs w:val="26"/>
          <w:lang w:val="pl-PL"/>
        </w:rPr>
        <w:t>đích</w:t>
      </w:r>
      <w:r w:rsidR="005E3D49">
        <w:rPr>
          <w:rFonts w:ascii="Times New Roman" w:eastAsia="Batang" w:hAnsi="Times New Roman" w:cs="Times New Roman"/>
          <w:b/>
          <w:position w:val="-20"/>
          <w:sz w:val="26"/>
          <w:szCs w:val="26"/>
          <w:lang w:val="pl-PL"/>
        </w:rPr>
        <w:t xml:space="preserve"> </w:t>
      </w:r>
      <w:r w:rsidR="00452B56" w:rsidRPr="00452B56">
        <w:rPr>
          <w:rFonts w:ascii="Times New Roman" w:eastAsia="Batang" w:hAnsi="Times New Roman" w:cs="Times New Roman"/>
          <w:b/>
          <w:position w:val="-20"/>
          <w:sz w:val="26"/>
          <w:szCs w:val="26"/>
          <w:lang w:val="pl-PL"/>
        </w:rPr>
        <w:t>và ý nghĩa</w:t>
      </w:r>
    </w:p>
    <w:p w:rsidR="00DC7BF2" w:rsidRPr="00DC7BF2" w:rsidRDefault="00DC7BF2" w:rsidP="00786466">
      <w:pPr>
        <w:widowControl w:val="0"/>
        <w:autoSpaceDE w:val="0"/>
        <w:autoSpaceDN w:val="0"/>
        <w:spacing w:after="0"/>
        <w:ind w:firstLine="669"/>
        <w:jc w:val="both"/>
        <w:rPr>
          <w:rFonts w:ascii="Times New Roman" w:eastAsia="Batang" w:hAnsi="Times New Roman" w:cs="Times New Roman"/>
          <w:position w:val="-20"/>
          <w:sz w:val="26"/>
          <w:szCs w:val="26"/>
          <w:lang w:val="pl-PL"/>
        </w:rPr>
      </w:pPr>
      <w:r w:rsidRPr="00DC7BF2">
        <w:rPr>
          <w:rFonts w:ascii="Times New Roman" w:eastAsia="Batang" w:hAnsi="Times New Roman" w:cs="Times New Roman"/>
          <w:position w:val="-20"/>
          <w:sz w:val="26"/>
          <w:szCs w:val="26"/>
          <w:lang w:val="pl-PL"/>
        </w:rPr>
        <w:t>Đánh giá tiềm lực khoa học và công nghệ (KH&amp;CN) của các cơ sở giáo dục đại học thuộc Bộ G</w:t>
      </w:r>
      <w:r w:rsidR="00452B56">
        <w:rPr>
          <w:rFonts w:ascii="Times New Roman" w:eastAsia="Batang" w:hAnsi="Times New Roman" w:cs="Times New Roman"/>
          <w:position w:val="-20"/>
          <w:sz w:val="26"/>
          <w:szCs w:val="26"/>
          <w:lang w:val="pl-PL"/>
        </w:rPr>
        <w:t>iáo dục và Đào tạo (GD&amp;ĐT)</w:t>
      </w:r>
      <w:r w:rsidRPr="00DC7BF2">
        <w:rPr>
          <w:rFonts w:ascii="Times New Roman" w:eastAsia="Batang" w:hAnsi="Times New Roman" w:cs="Times New Roman"/>
          <w:position w:val="-20"/>
          <w:sz w:val="26"/>
          <w:szCs w:val="26"/>
          <w:lang w:val="pl-PL"/>
        </w:rPr>
        <w:t xml:space="preserve"> phục vụ </w:t>
      </w:r>
      <w:r w:rsidR="00452B56">
        <w:rPr>
          <w:rFonts w:ascii="Times New Roman" w:eastAsia="Batang" w:hAnsi="Times New Roman" w:cs="Times New Roman"/>
          <w:position w:val="-20"/>
          <w:sz w:val="26"/>
          <w:szCs w:val="26"/>
          <w:lang w:val="pl-PL"/>
        </w:rPr>
        <w:t>quản lý và</w:t>
      </w:r>
      <w:r w:rsidRPr="00DC7BF2">
        <w:rPr>
          <w:rFonts w:ascii="Times New Roman" w:eastAsia="Batang" w:hAnsi="Times New Roman" w:cs="Times New Roman"/>
          <w:position w:val="-20"/>
          <w:sz w:val="26"/>
          <w:szCs w:val="26"/>
          <w:lang w:val="pl-PL"/>
        </w:rPr>
        <w:t xml:space="preserve"> đầu tư phát triển tiềm lực KH&amp;CN gắn với hỗ trợ đào tạo, tự chủ đại học và khởi nghiệp và phát triển sản phẩm KH&amp;CN đặc thù của từng đơn vị.</w:t>
      </w:r>
      <w:r w:rsidR="00452B56">
        <w:rPr>
          <w:rFonts w:ascii="Times New Roman" w:eastAsia="Batang" w:hAnsi="Times New Roman" w:cs="Times New Roman"/>
          <w:position w:val="-20"/>
          <w:sz w:val="26"/>
          <w:szCs w:val="26"/>
          <w:lang w:val="pl-PL"/>
        </w:rPr>
        <w:t xml:space="preserve"> Cụ thể như sau:</w:t>
      </w:r>
    </w:p>
    <w:p w:rsidR="00DC7BF2" w:rsidRPr="00DC7BF2" w:rsidRDefault="00DC7BF2" w:rsidP="00786466">
      <w:pPr>
        <w:widowControl w:val="0"/>
        <w:autoSpaceDE w:val="0"/>
        <w:autoSpaceDN w:val="0"/>
        <w:spacing w:after="0"/>
        <w:ind w:firstLine="669"/>
        <w:jc w:val="both"/>
        <w:rPr>
          <w:rFonts w:ascii="Times New Roman" w:eastAsia="Batang" w:hAnsi="Times New Roman" w:cs="Times New Roman"/>
          <w:position w:val="-20"/>
          <w:sz w:val="26"/>
          <w:szCs w:val="26"/>
          <w:lang w:val="pl-PL"/>
        </w:rPr>
      </w:pPr>
      <w:r w:rsidRPr="00DC7BF2">
        <w:rPr>
          <w:rFonts w:ascii="Times New Roman" w:eastAsia="Batang" w:hAnsi="Times New Roman" w:cs="Times New Roman"/>
          <w:position w:val="-20"/>
          <w:sz w:val="26"/>
          <w:szCs w:val="26"/>
          <w:lang w:val="pl-PL"/>
        </w:rPr>
        <w:t>- Rà soát các tổ chức KH&amp;CN của đơn vị</w:t>
      </w:r>
      <w:r w:rsidR="00452B56">
        <w:rPr>
          <w:rFonts w:ascii="Times New Roman" w:eastAsia="Batang" w:hAnsi="Times New Roman" w:cs="Times New Roman"/>
          <w:position w:val="-20"/>
          <w:sz w:val="26"/>
          <w:szCs w:val="26"/>
          <w:lang w:val="pl-PL"/>
        </w:rPr>
        <w:t xml:space="preserve"> theo</w:t>
      </w:r>
      <w:r w:rsidRPr="00DC7BF2">
        <w:rPr>
          <w:rFonts w:ascii="Times New Roman" w:eastAsia="Batang" w:hAnsi="Times New Roman" w:cs="Times New Roman"/>
          <w:position w:val="-20"/>
          <w:sz w:val="26"/>
          <w:szCs w:val="26"/>
          <w:lang w:val="pl-PL"/>
        </w:rPr>
        <w:t xml:space="preserve"> loại hình </w:t>
      </w:r>
      <w:r w:rsidR="00452B56">
        <w:rPr>
          <w:rFonts w:ascii="Times New Roman" w:eastAsia="Batang" w:hAnsi="Times New Roman" w:cs="Times New Roman"/>
          <w:position w:val="-20"/>
          <w:sz w:val="26"/>
          <w:szCs w:val="26"/>
          <w:lang w:val="pl-PL"/>
        </w:rPr>
        <w:t>và dạng tồn tại.</w:t>
      </w:r>
    </w:p>
    <w:p w:rsidR="00DC7BF2" w:rsidRPr="00DC7BF2" w:rsidRDefault="00DC7BF2" w:rsidP="00786466">
      <w:pPr>
        <w:widowControl w:val="0"/>
        <w:autoSpaceDE w:val="0"/>
        <w:autoSpaceDN w:val="0"/>
        <w:spacing w:after="0"/>
        <w:ind w:firstLine="669"/>
        <w:jc w:val="both"/>
        <w:rPr>
          <w:rFonts w:ascii="Times New Roman" w:eastAsia="Batang" w:hAnsi="Times New Roman" w:cs="Times New Roman"/>
          <w:position w:val="-20"/>
          <w:sz w:val="26"/>
          <w:szCs w:val="26"/>
          <w:lang w:val="pl-PL"/>
        </w:rPr>
      </w:pPr>
      <w:r w:rsidRPr="00DC7BF2">
        <w:rPr>
          <w:rFonts w:ascii="Times New Roman" w:eastAsia="Batang" w:hAnsi="Times New Roman" w:cs="Times New Roman"/>
          <w:position w:val="-20"/>
          <w:sz w:val="26"/>
          <w:szCs w:val="26"/>
          <w:lang w:val="pl-PL"/>
        </w:rPr>
        <w:t xml:space="preserve">- Rà soát về </w:t>
      </w:r>
      <w:r w:rsidR="00452B56">
        <w:rPr>
          <w:rFonts w:ascii="Times New Roman" w:eastAsia="Batang" w:hAnsi="Times New Roman" w:cs="Times New Roman"/>
          <w:position w:val="-20"/>
          <w:sz w:val="26"/>
          <w:szCs w:val="26"/>
          <w:lang w:val="pl-PL"/>
        </w:rPr>
        <w:t xml:space="preserve">sự </w:t>
      </w:r>
      <w:r w:rsidRPr="00DC7BF2">
        <w:rPr>
          <w:rFonts w:ascii="Times New Roman" w:eastAsia="Batang" w:hAnsi="Times New Roman" w:cs="Times New Roman"/>
          <w:position w:val="-20"/>
          <w:sz w:val="26"/>
          <w:szCs w:val="26"/>
          <w:lang w:val="pl-PL"/>
        </w:rPr>
        <w:t xml:space="preserve">phân cấp quản lý, </w:t>
      </w:r>
      <w:r w:rsidR="00452B56">
        <w:rPr>
          <w:rFonts w:ascii="Times New Roman" w:eastAsia="Batang" w:hAnsi="Times New Roman" w:cs="Times New Roman"/>
          <w:position w:val="-20"/>
          <w:sz w:val="26"/>
          <w:szCs w:val="26"/>
          <w:lang w:val="pl-PL"/>
        </w:rPr>
        <w:t>sự</w:t>
      </w:r>
      <w:r w:rsidRPr="00DC7BF2">
        <w:rPr>
          <w:rFonts w:ascii="Times New Roman" w:eastAsia="Batang" w:hAnsi="Times New Roman" w:cs="Times New Roman"/>
          <w:position w:val="-20"/>
          <w:sz w:val="26"/>
          <w:szCs w:val="26"/>
          <w:lang w:val="pl-PL"/>
        </w:rPr>
        <w:t xml:space="preserve"> phân tầng</w:t>
      </w:r>
      <w:r w:rsidR="00452B56">
        <w:rPr>
          <w:rFonts w:ascii="Times New Roman" w:eastAsia="Batang" w:hAnsi="Times New Roman" w:cs="Times New Roman"/>
          <w:position w:val="-20"/>
          <w:sz w:val="26"/>
          <w:szCs w:val="26"/>
          <w:lang w:val="pl-PL"/>
        </w:rPr>
        <w:t xml:space="preserve"> chất lượng</w:t>
      </w:r>
      <w:r w:rsidRPr="00DC7BF2">
        <w:rPr>
          <w:rFonts w:ascii="Times New Roman" w:eastAsia="Batang" w:hAnsi="Times New Roman" w:cs="Times New Roman"/>
          <w:position w:val="-20"/>
          <w:sz w:val="26"/>
          <w:szCs w:val="26"/>
          <w:lang w:val="pl-PL"/>
        </w:rPr>
        <w:t xml:space="preserve"> và </w:t>
      </w:r>
      <w:r w:rsidR="00452B56">
        <w:rPr>
          <w:rFonts w:ascii="Times New Roman" w:eastAsia="Batang" w:hAnsi="Times New Roman" w:cs="Times New Roman"/>
          <w:position w:val="-20"/>
          <w:sz w:val="26"/>
          <w:szCs w:val="26"/>
          <w:lang w:val="pl-PL"/>
        </w:rPr>
        <w:t>chức năng, nhiệm vụ</w:t>
      </w:r>
      <w:r w:rsidRPr="00DC7BF2">
        <w:rPr>
          <w:rFonts w:ascii="Times New Roman" w:eastAsia="Batang" w:hAnsi="Times New Roman" w:cs="Times New Roman"/>
          <w:position w:val="-20"/>
          <w:sz w:val="26"/>
          <w:szCs w:val="26"/>
          <w:lang w:val="pl-PL"/>
        </w:rPr>
        <w:t xml:space="preserve"> của các tổ chức KH&amp;CN.</w:t>
      </w:r>
    </w:p>
    <w:p w:rsidR="00DC7BF2" w:rsidRPr="00DC7BF2" w:rsidRDefault="00DC7BF2" w:rsidP="00786466">
      <w:pPr>
        <w:widowControl w:val="0"/>
        <w:autoSpaceDE w:val="0"/>
        <w:autoSpaceDN w:val="0"/>
        <w:spacing w:after="0"/>
        <w:ind w:firstLine="669"/>
        <w:jc w:val="both"/>
        <w:rPr>
          <w:rFonts w:ascii="Times New Roman" w:eastAsia="Batang" w:hAnsi="Times New Roman" w:cs="Times New Roman"/>
          <w:position w:val="-20"/>
          <w:sz w:val="26"/>
          <w:szCs w:val="26"/>
          <w:lang w:val="pl-PL"/>
        </w:rPr>
      </w:pPr>
      <w:r w:rsidRPr="00DC7BF2">
        <w:rPr>
          <w:rFonts w:ascii="Times New Roman" w:eastAsia="Batang" w:hAnsi="Times New Roman" w:cs="Times New Roman"/>
          <w:position w:val="-20"/>
          <w:sz w:val="26"/>
          <w:szCs w:val="26"/>
          <w:lang w:val="pl-PL"/>
        </w:rPr>
        <w:t xml:space="preserve">- Rà soát hiện trạng hoạt động KH&amp;CN của các tổ chức </w:t>
      </w:r>
      <w:r w:rsidR="00452B56">
        <w:rPr>
          <w:rFonts w:ascii="Times New Roman" w:eastAsia="Batang" w:hAnsi="Times New Roman" w:cs="Times New Roman"/>
          <w:position w:val="-20"/>
          <w:sz w:val="26"/>
          <w:szCs w:val="26"/>
          <w:lang w:val="pl-PL"/>
        </w:rPr>
        <w:t>KH&amp;CN,</w:t>
      </w:r>
      <w:r w:rsidRPr="00DC7BF2">
        <w:rPr>
          <w:rFonts w:ascii="Times New Roman" w:eastAsia="Batang" w:hAnsi="Times New Roman" w:cs="Times New Roman"/>
          <w:position w:val="-20"/>
          <w:sz w:val="26"/>
          <w:szCs w:val="26"/>
          <w:lang w:val="pl-PL"/>
        </w:rPr>
        <w:t xml:space="preserve"> định hướng quản lý, đầu tư và giám sát theo chức năng nhiệm vụ của trường đại học và các đơn vị tương ứng.</w:t>
      </w:r>
    </w:p>
    <w:p w:rsidR="00452B56" w:rsidRPr="007C7340" w:rsidRDefault="00DC7BF2" w:rsidP="007C7340">
      <w:pPr>
        <w:widowControl w:val="0"/>
        <w:autoSpaceDE w:val="0"/>
        <w:autoSpaceDN w:val="0"/>
        <w:spacing w:after="0"/>
        <w:ind w:firstLine="669"/>
        <w:jc w:val="both"/>
        <w:rPr>
          <w:rFonts w:ascii="Times New Roman" w:eastAsia="Batang" w:hAnsi="Times New Roman" w:cs="Times New Roman"/>
          <w:position w:val="-20"/>
          <w:sz w:val="26"/>
          <w:szCs w:val="26"/>
          <w:lang w:val="pl-PL"/>
        </w:rPr>
      </w:pPr>
      <w:r w:rsidRPr="00DC7BF2">
        <w:rPr>
          <w:rFonts w:ascii="Times New Roman" w:eastAsia="Batang" w:hAnsi="Times New Roman" w:cs="Times New Roman"/>
          <w:position w:val="-20"/>
          <w:sz w:val="26"/>
          <w:szCs w:val="26"/>
          <w:lang w:val="pl-PL"/>
        </w:rPr>
        <w:t xml:space="preserve">- </w:t>
      </w:r>
      <w:r w:rsidR="00452B56">
        <w:rPr>
          <w:rFonts w:ascii="Times New Roman" w:eastAsia="Batang" w:hAnsi="Times New Roman" w:cs="Times New Roman"/>
          <w:position w:val="-20"/>
          <w:sz w:val="26"/>
          <w:szCs w:val="26"/>
          <w:lang w:val="pl-PL"/>
        </w:rPr>
        <w:t>Q</w:t>
      </w:r>
      <w:r w:rsidRPr="00DC7BF2">
        <w:rPr>
          <w:rFonts w:ascii="Times New Roman" w:eastAsia="Batang" w:hAnsi="Times New Roman" w:cs="Times New Roman"/>
          <w:position w:val="-20"/>
          <w:sz w:val="26"/>
          <w:szCs w:val="26"/>
          <w:lang w:val="pl-PL"/>
        </w:rPr>
        <w:t>uy hoạch phát triển tiềm lực KH&amp;CN trên cơ sở sắp xếp, cấu trúc các tổ chức KH&amp;CN phù hợp với chức năng, nhiệm vụ của nhà trường và bản thân các tổ chức KH&amp;CN</w:t>
      </w:r>
      <w:r w:rsidR="00452B56">
        <w:rPr>
          <w:rFonts w:ascii="Times New Roman" w:eastAsia="Batang" w:hAnsi="Times New Roman" w:cs="Times New Roman"/>
          <w:position w:val="-20"/>
          <w:sz w:val="26"/>
          <w:szCs w:val="26"/>
          <w:lang w:val="pl-PL"/>
        </w:rPr>
        <w:t>,</w:t>
      </w:r>
      <w:r w:rsidRPr="00DC7BF2">
        <w:rPr>
          <w:rFonts w:ascii="Times New Roman" w:eastAsia="Batang" w:hAnsi="Times New Roman" w:cs="Times New Roman"/>
          <w:position w:val="-20"/>
          <w:sz w:val="26"/>
          <w:szCs w:val="26"/>
          <w:lang w:val="pl-PL"/>
        </w:rPr>
        <w:t xml:space="preserve"> làm cơ sở cho việc đề xuất đầu tư, nâng cấp và phát triển hướng tới</w:t>
      </w:r>
      <w:r w:rsidR="00452B56">
        <w:rPr>
          <w:rFonts w:ascii="Times New Roman" w:eastAsia="Batang" w:hAnsi="Times New Roman" w:cs="Times New Roman"/>
          <w:position w:val="-20"/>
          <w:sz w:val="26"/>
          <w:szCs w:val="26"/>
          <w:lang w:val="pl-PL"/>
        </w:rPr>
        <w:t xml:space="preserve"> hình thành</w:t>
      </w:r>
      <w:r w:rsidRPr="00DC7BF2">
        <w:rPr>
          <w:rFonts w:ascii="Times New Roman" w:eastAsia="Batang" w:hAnsi="Times New Roman" w:cs="Times New Roman"/>
          <w:position w:val="-20"/>
          <w:sz w:val="26"/>
          <w:szCs w:val="26"/>
          <w:lang w:val="pl-PL"/>
        </w:rPr>
        <w:t xml:space="preserve"> các tổ chức KH&amp;CN mạnh, phục vụ đổi mới, sáng tạo và hỗ trợ</w:t>
      </w:r>
      <w:r w:rsidR="00452B56">
        <w:rPr>
          <w:rFonts w:ascii="Times New Roman" w:eastAsia="Batang" w:hAnsi="Times New Roman" w:cs="Times New Roman"/>
          <w:position w:val="-20"/>
          <w:sz w:val="26"/>
          <w:szCs w:val="26"/>
          <w:lang w:val="pl-PL"/>
        </w:rPr>
        <w:t xml:space="preserve"> công tác</w:t>
      </w:r>
      <w:r w:rsidRPr="00DC7BF2">
        <w:rPr>
          <w:rFonts w:ascii="Times New Roman" w:eastAsia="Batang" w:hAnsi="Times New Roman" w:cs="Times New Roman"/>
          <w:position w:val="-20"/>
          <w:sz w:val="26"/>
          <w:szCs w:val="26"/>
          <w:lang w:val="pl-PL"/>
        </w:rPr>
        <w:t xml:space="preserve"> đào tạo của nhà trường.</w:t>
      </w:r>
    </w:p>
    <w:p w:rsidR="00DC7BF2" w:rsidRPr="00452B56" w:rsidRDefault="00452B56" w:rsidP="00DC7BF2">
      <w:pPr>
        <w:widowControl w:val="0"/>
        <w:autoSpaceDE w:val="0"/>
        <w:autoSpaceDN w:val="0"/>
        <w:spacing w:before="20" w:after="20"/>
        <w:ind w:firstLine="669"/>
        <w:jc w:val="both"/>
        <w:rPr>
          <w:rFonts w:ascii="Times New Roman" w:eastAsia="Batang" w:hAnsi="Times New Roman" w:cs="Times New Roman"/>
          <w:b/>
          <w:position w:val="-20"/>
          <w:sz w:val="26"/>
          <w:szCs w:val="26"/>
          <w:lang w:val="pl-PL"/>
        </w:rPr>
      </w:pPr>
      <w:r w:rsidRPr="00452B56">
        <w:rPr>
          <w:rFonts w:ascii="Times New Roman" w:eastAsia="Batang" w:hAnsi="Times New Roman" w:cs="Times New Roman"/>
          <w:b/>
          <w:position w:val="-20"/>
          <w:sz w:val="26"/>
          <w:szCs w:val="26"/>
          <w:lang w:val="pl-PL"/>
        </w:rPr>
        <w:t>2</w:t>
      </w:r>
      <w:r w:rsidR="00DC7BF2" w:rsidRPr="00452B56">
        <w:rPr>
          <w:rFonts w:ascii="Times New Roman" w:eastAsia="Batang" w:hAnsi="Times New Roman" w:cs="Times New Roman"/>
          <w:b/>
          <w:position w:val="-20"/>
          <w:sz w:val="26"/>
          <w:szCs w:val="26"/>
          <w:lang w:val="pl-PL"/>
        </w:rPr>
        <w:t>. Nội dung và quy trình</w:t>
      </w:r>
    </w:p>
    <w:p w:rsidR="00DC7BF2" w:rsidRPr="00452B56" w:rsidRDefault="00DC7BF2" w:rsidP="00DC7BF2">
      <w:pPr>
        <w:widowControl w:val="0"/>
        <w:autoSpaceDE w:val="0"/>
        <w:autoSpaceDN w:val="0"/>
        <w:spacing w:before="20" w:after="20"/>
        <w:ind w:firstLine="669"/>
        <w:jc w:val="both"/>
        <w:rPr>
          <w:rFonts w:ascii="Times New Roman" w:eastAsia="Batang" w:hAnsi="Times New Roman" w:cs="Times New Roman"/>
          <w:b/>
          <w:i/>
          <w:position w:val="-20"/>
          <w:sz w:val="26"/>
          <w:szCs w:val="26"/>
          <w:lang w:val="pl-PL"/>
        </w:rPr>
      </w:pPr>
      <w:r w:rsidRPr="00452B56">
        <w:rPr>
          <w:rFonts w:ascii="Times New Roman" w:eastAsia="Batang" w:hAnsi="Times New Roman" w:cs="Times New Roman"/>
          <w:b/>
          <w:i/>
          <w:position w:val="-20"/>
          <w:sz w:val="26"/>
          <w:szCs w:val="26"/>
          <w:lang w:val="pl-PL"/>
        </w:rPr>
        <w:t>2.1. Rà soát và đánh giá tiềm lực hiệ</w:t>
      </w:r>
      <w:r w:rsidR="00452B56">
        <w:rPr>
          <w:rFonts w:ascii="Times New Roman" w:eastAsia="Batang" w:hAnsi="Times New Roman" w:cs="Times New Roman"/>
          <w:b/>
          <w:i/>
          <w:position w:val="-20"/>
          <w:sz w:val="26"/>
          <w:szCs w:val="26"/>
          <w:lang w:val="pl-PL"/>
        </w:rPr>
        <w:t>n có</w:t>
      </w:r>
    </w:p>
    <w:p w:rsidR="00DC7BF2" w:rsidRPr="00452B56" w:rsidRDefault="00DC7BF2" w:rsidP="00DC7BF2">
      <w:pPr>
        <w:widowControl w:val="0"/>
        <w:autoSpaceDE w:val="0"/>
        <w:autoSpaceDN w:val="0"/>
        <w:spacing w:before="20" w:after="20"/>
        <w:ind w:firstLine="669"/>
        <w:jc w:val="both"/>
        <w:rPr>
          <w:rFonts w:ascii="Times New Roman" w:eastAsia="Batang" w:hAnsi="Times New Roman" w:cs="Times New Roman"/>
          <w:position w:val="-20"/>
          <w:sz w:val="26"/>
          <w:szCs w:val="26"/>
          <w:lang w:val="pl-PL"/>
        </w:rPr>
      </w:pPr>
      <w:r w:rsidRPr="00452B56">
        <w:rPr>
          <w:rFonts w:ascii="Times New Roman" w:eastAsia="Batang" w:hAnsi="Times New Roman" w:cs="Times New Roman"/>
          <w:position w:val="-20"/>
          <w:sz w:val="26"/>
          <w:szCs w:val="26"/>
          <w:lang w:val="pl-PL"/>
        </w:rPr>
        <w:t xml:space="preserve">Nhà trường </w:t>
      </w:r>
      <w:r w:rsidR="00452B56">
        <w:rPr>
          <w:rFonts w:ascii="Times New Roman" w:eastAsia="Batang" w:hAnsi="Times New Roman" w:cs="Times New Roman"/>
          <w:position w:val="-20"/>
          <w:sz w:val="26"/>
          <w:szCs w:val="26"/>
          <w:lang w:val="pl-PL"/>
        </w:rPr>
        <w:t xml:space="preserve">tổ chức </w:t>
      </w:r>
      <w:r w:rsidRPr="00452B56">
        <w:rPr>
          <w:rFonts w:ascii="Times New Roman" w:eastAsia="Batang" w:hAnsi="Times New Roman" w:cs="Times New Roman"/>
          <w:position w:val="-20"/>
          <w:sz w:val="26"/>
          <w:szCs w:val="26"/>
          <w:lang w:val="pl-PL"/>
        </w:rPr>
        <w:t>giao các đơn vị thực hiện</w:t>
      </w:r>
      <w:r w:rsidR="00452B56">
        <w:rPr>
          <w:rFonts w:ascii="Times New Roman" w:eastAsia="Batang" w:hAnsi="Times New Roman" w:cs="Times New Roman"/>
          <w:position w:val="-20"/>
          <w:sz w:val="26"/>
          <w:szCs w:val="26"/>
          <w:lang w:val="pl-PL"/>
        </w:rPr>
        <w:t xml:space="preserve"> như sau:</w:t>
      </w:r>
    </w:p>
    <w:p w:rsidR="00DC7BF2" w:rsidRDefault="00DC7BF2" w:rsidP="00DC7BF2">
      <w:pPr>
        <w:widowControl w:val="0"/>
        <w:autoSpaceDE w:val="0"/>
        <w:autoSpaceDN w:val="0"/>
        <w:spacing w:before="20" w:after="20"/>
        <w:ind w:firstLine="669"/>
        <w:jc w:val="both"/>
        <w:rPr>
          <w:rFonts w:ascii="Times New Roman" w:eastAsia="Batang" w:hAnsi="Times New Roman" w:cs="Times New Roman"/>
          <w:b/>
          <w:spacing w:val="-4"/>
          <w:position w:val="-20"/>
          <w:sz w:val="26"/>
          <w:szCs w:val="26"/>
          <w:lang w:val="pl-PL"/>
        </w:rPr>
      </w:pPr>
      <w:r w:rsidRPr="00DC7BF2">
        <w:rPr>
          <w:rFonts w:ascii="Times New Roman" w:eastAsia="Batang" w:hAnsi="Times New Roman" w:cs="Times New Roman"/>
          <w:spacing w:val="-4"/>
          <w:position w:val="-20"/>
          <w:sz w:val="26"/>
          <w:szCs w:val="26"/>
          <w:lang w:val="pl-PL"/>
        </w:rPr>
        <w:t>a) Rà soát các tổ chức KH&amp;CN hiện có</w:t>
      </w:r>
      <w:r w:rsidR="00865EBA">
        <w:rPr>
          <w:rFonts w:ascii="Times New Roman" w:eastAsia="Batang" w:hAnsi="Times New Roman" w:cs="Times New Roman"/>
          <w:spacing w:val="-4"/>
          <w:position w:val="-20"/>
          <w:sz w:val="26"/>
          <w:szCs w:val="26"/>
          <w:lang w:val="pl-PL"/>
        </w:rPr>
        <w:t xml:space="preserve"> </w:t>
      </w:r>
      <w:r w:rsidR="00452B56" w:rsidRPr="00DC7BF2">
        <w:rPr>
          <w:rFonts w:ascii="Times New Roman" w:eastAsia="Batang" w:hAnsi="Times New Roman" w:cs="Times New Roman"/>
          <w:spacing w:val="-4"/>
          <w:position w:val="-20"/>
          <w:sz w:val="26"/>
          <w:szCs w:val="26"/>
          <w:lang w:val="pl-PL"/>
        </w:rPr>
        <w:t>theo</w:t>
      </w:r>
      <w:r w:rsidR="00865EBA">
        <w:rPr>
          <w:rFonts w:ascii="Times New Roman" w:eastAsia="Batang" w:hAnsi="Times New Roman" w:cs="Times New Roman"/>
          <w:spacing w:val="-4"/>
          <w:position w:val="-20"/>
          <w:sz w:val="26"/>
          <w:szCs w:val="26"/>
          <w:lang w:val="pl-PL"/>
        </w:rPr>
        <w:t xml:space="preserve"> </w:t>
      </w:r>
      <w:r w:rsidR="00452B56" w:rsidRPr="00DC7BF2">
        <w:rPr>
          <w:rFonts w:ascii="Times New Roman" w:eastAsia="Batang" w:hAnsi="Times New Roman" w:cs="Times New Roman"/>
          <w:spacing w:val="-4"/>
          <w:position w:val="-20"/>
          <w:sz w:val="26"/>
          <w:szCs w:val="26"/>
          <w:lang w:val="pl-PL"/>
        </w:rPr>
        <w:t>ngành/chuyên ngành đào tạo</w:t>
      </w:r>
      <w:r w:rsidR="00865EBA">
        <w:rPr>
          <w:rFonts w:ascii="Times New Roman" w:eastAsia="Batang" w:hAnsi="Times New Roman" w:cs="Times New Roman"/>
          <w:spacing w:val="-4"/>
          <w:position w:val="-20"/>
          <w:sz w:val="26"/>
          <w:szCs w:val="26"/>
          <w:lang w:val="pl-PL"/>
        </w:rPr>
        <w:t xml:space="preserve"> </w:t>
      </w:r>
      <w:r w:rsidR="00452B56" w:rsidRPr="00DC7BF2">
        <w:rPr>
          <w:rFonts w:ascii="Times New Roman" w:eastAsia="Batang" w:hAnsi="Times New Roman" w:cs="Times New Roman"/>
          <w:spacing w:val="-4"/>
          <w:position w:val="-20"/>
          <w:sz w:val="26"/>
          <w:szCs w:val="26"/>
          <w:lang w:val="pl-PL"/>
        </w:rPr>
        <w:t xml:space="preserve">trên cơ sở chức năng, nhiệm vụ của </w:t>
      </w:r>
      <w:r w:rsidR="00452B56">
        <w:rPr>
          <w:rFonts w:ascii="Times New Roman" w:eastAsia="Batang" w:hAnsi="Times New Roman" w:cs="Times New Roman"/>
          <w:spacing w:val="-4"/>
          <w:position w:val="-20"/>
          <w:sz w:val="26"/>
          <w:szCs w:val="26"/>
          <w:lang w:val="pl-PL"/>
        </w:rPr>
        <w:t>đơn vị</w:t>
      </w:r>
      <w:r w:rsidRPr="00DC7BF2">
        <w:rPr>
          <w:rFonts w:ascii="Times New Roman" w:eastAsia="Batang" w:hAnsi="Times New Roman" w:cs="Times New Roman"/>
          <w:spacing w:val="-4"/>
          <w:position w:val="-20"/>
          <w:sz w:val="26"/>
          <w:szCs w:val="26"/>
          <w:lang w:val="pl-PL"/>
        </w:rPr>
        <w:t>, trong đó chú ý tới loại hình</w:t>
      </w:r>
      <w:r>
        <w:rPr>
          <w:rFonts w:ascii="Times New Roman" w:eastAsia="Batang" w:hAnsi="Times New Roman" w:cs="Times New Roman"/>
          <w:spacing w:val="-4"/>
          <w:position w:val="-20"/>
          <w:sz w:val="26"/>
          <w:szCs w:val="26"/>
          <w:lang w:val="pl-PL"/>
        </w:rPr>
        <w:t xml:space="preserve"> và dạng tồn tại của tổ chức KH&amp;CN </w:t>
      </w:r>
      <w:r w:rsidRPr="00DC7BF2">
        <w:rPr>
          <w:rFonts w:ascii="Times New Roman" w:eastAsia="Batang" w:hAnsi="Times New Roman" w:cs="Times New Roman"/>
          <w:b/>
          <w:spacing w:val="-4"/>
          <w:position w:val="-20"/>
          <w:sz w:val="26"/>
          <w:szCs w:val="26"/>
          <w:lang w:val="pl-PL"/>
        </w:rPr>
        <w:t>(</w:t>
      </w:r>
      <w:r w:rsidR="006776C3">
        <w:rPr>
          <w:rFonts w:ascii="Times New Roman" w:eastAsia="Batang" w:hAnsi="Times New Roman" w:cs="Times New Roman"/>
          <w:b/>
          <w:i/>
          <w:spacing w:val="-4"/>
          <w:position w:val="-20"/>
          <w:sz w:val="26"/>
          <w:szCs w:val="26"/>
          <w:lang w:val="pl-PL"/>
        </w:rPr>
        <w:t xml:space="preserve">Phụ lục </w:t>
      </w:r>
      <w:r w:rsidR="00452B56">
        <w:rPr>
          <w:rFonts w:ascii="Times New Roman" w:eastAsia="Batang" w:hAnsi="Times New Roman" w:cs="Times New Roman"/>
          <w:b/>
          <w:i/>
          <w:spacing w:val="-4"/>
          <w:position w:val="-20"/>
          <w:sz w:val="26"/>
          <w:szCs w:val="26"/>
          <w:lang w:val="pl-PL"/>
        </w:rPr>
        <w:t>1.1</w:t>
      </w:r>
      <w:r w:rsidRPr="00DC7BF2">
        <w:rPr>
          <w:rFonts w:ascii="Times New Roman" w:eastAsia="Batang" w:hAnsi="Times New Roman" w:cs="Times New Roman"/>
          <w:b/>
          <w:spacing w:val="-4"/>
          <w:position w:val="-20"/>
          <w:sz w:val="26"/>
          <w:szCs w:val="26"/>
          <w:lang w:val="pl-PL"/>
        </w:rPr>
        <w:t>)</w:t>
      </w:r>
      <w:r>
        <w:rPr>
          <w:rFonts w:ascii="Times New Roman" w:eastAsia="Batang" w:hAnsi="Times New Roman" w:cs="Times New Roman"/>
          <w:b/>
          <w:spacing w:val="-4"/>
          <w:position w:val="-20"/>
          <w:sz w:val="26"/>
          <w:szCs w:val="26"/>
          <w:lang w:val="pl-PL"/>
        </w:rPr>
        <w:t>.</w:t>
      </w:r>
    </w:p>
    <w:p w:rsidR="0016549B" w:rsidRPr="00DC7BF2" w:rsidRDefault="0016549B" w:rsidP="0016549B">
      <w:pPr>
        <w:widowControl w:val="0"/>
        <w:autoSpaceDE w:val="0"/>
        <w:autoSpaceDN w:val="0"/>
        <w:spacing w:before="20" w:after="20"/>
        <w:ind w:firstLine="669"/>
        <w:jc w:val="both"/>
        <w:rPr>
          <w:rFonts w:ascii="Times New Roman" w:eastAsia="Batang" w:hAnsi="Times New Roman" w:cs="Times New Roman"/>
          <w:spacing w:val="-4"/>
          <w:position w:val="-20"/>
          <w:sz w:val="26"/>
          <w:szCs w:val="26"/>
          <w:lang w:val="pl-PL"/>
        </w:rPr>
      </w:pPr>
      <w:r>
        <w:rPr>
          <w:rFonts w:ascii="Times New Roman" w:eastAsia="Batang" w:hAnsi="Times New Roman" w:cs="Times New Roman"/>
          <w:spacing w:val="-4"/>
          <w:position w:val="-20"/>
          <w:sz w:val="26"/>
          <w:szCs w:val="26"/>
          <w:lang w:val="pl-PL"/>
        </w:rPr>
        <w:t>-</w:t>
      </w:r>
      <w:r w:rsidRPr="00DC7BF2">
        <w:rPr>
          <w:rFonts w:ascii="Times New Roman" w:eastAsia="Batang" w:hAnsi="Times New Roman" w:cs="Times New Roman"/>
          <w:spacing w:val="-4"/>
          <w:position w:val="-20"/>
          <w:sz w:val="26"/>
          <w:szCs w:val="26"/>
          <w:lang w:val="pl-PL"/>
        </w:rPr>
        <w:t xml:space="preserve"> Rà soát theo loại hình: Phòng thí nghiệm (PTN); Trung tâm nghiên cứu (TTNC); Bảo tàng (BT); Phòng thực hành (PTH); Công ty KHCN (Cty); Xưởng sản xuất (XSX); Trung tâm Tư vấn Dịch vụ (TTTVDV).</w:t>
      </w:r>
    </w:p>
    <w:p w:rsidR="0016549B" w:rsidRPr="00DC7BF2" w:rsidRDefault="0016549B" w:rsidP="0016549B">
      <w:pPr>
        <w:widowControl w:val="0"/>
        <w:autoSpaceDE w:val="0"/>
        <w:autoSpaceDN w:val="0"/>
        <w:spacing w:before="20" w:after="20"/>
        <w:ind w:firstLine="669"/>
        <w:jc w:val="both"/>
        <w:rPr>
          <w:rFonts w:ascii="Times New Roman" w:eastAsia="Batang" w:hAnsi="Times New Roman" w:cs="Times New Roman"/>
          <w:spacing w:val="-4"/>
          <w:position w:val="-20"/>
          <w:sz w:val="26"/>
          <w:szCs w:val="26"/>
          <w:lang w:val="pl-PL"/>
        </w:rPr>
      </w:pPr>
      <w:r>
        <w:rPr>
          <w:rFonts w:ascii="Times New Roman" w:eastAsia="Batang" w:hAnsi="Times New Roman" w:cs="Times New Roman"/>
          <w:spacing w:val="-4"/>
          <w:position w:val="-20"/>
          <w:sz w:val="26"/>
          <w:szCs w:val="26"/>
          <w:lang w:val="pl-PL"/>
        </w:rPr>
        <w:t>-</w:t>
      </w:r>
      <w:r w:rsidRPr="00DC7BF2">
        <w:rPr>
          <w:rFonts w:ascii="Times New Roman" w:eastAsia="Batang" w:hAnsi="Times New Roman" w:cs="Times New Roman"/>
          <w:spacing w:val="-4"/>
          <w:position w:val="-20"/>
          <w:sz w:val="26"/>
          <w:szCs w:val="26"/>
          <w:lang w:val="pl-PL"/>
        </w:rPr>
        <w:t xml:space="preserve"> Theo cấp độ: Thực hành (S); Nghiên cứu (R); Sản xuất thử nghiệm (I); Thương mại hóa/chuyển giao sản phẩm (C).</w:t>
      </w:r>
    </w:p>
    <w:p w:rsidR="0016549B" w:rsidRPr="00DC7BF2" w:rsidRDefault="0016549B" w:rsidP="0016549B">
      <w:pPr>
        <w:widowControl w:val="0"/>
        <w:autoSpaceDE w:val="0"/>
        <w:autoSpaceDN w:val="0"/>
        <w:spacing w:before="20" w:after="20"/>
        <w:ind w:firstLine="669"/>
        <w:jc w:val="both"/>
        <w:rPr>
          <w:rFonts w:ascii="Times New Roman" w:eastAsia="Batang" w:hAnsi="Times New Roman" w:cs="Times New Roman"/>
          <w:spacing w:val="-4"/>
          <w:position w:val="-20"/>
          <w:sz w:val="26"/>
          <w:szCs w:val="26"/>
          <w:lang w:val="pl-PL"/>
        </w:rPr>
      </w:pPr>
      <w:r>
        <w:rPr>
          <w:rFonts w:ascii="Times New Roman" w:eastAsia="Batang" w:hAnsi="Times New Roman" w:cs="Times New Roman"/>
          <w:spacing w:val="-4"/>
          <w:position w:val="-20"/>
          <w:sz w:val="26"/>
          <w:szCs w:val="26"/>
          <w:lang w:val="pl-PL"/>
        </w:rPr>
        <w:t>-</w:t>
      </w:r>
      <w:r w:rsidRPr="00DC7BF2">
        <w:rPr>
          <w:rFonts w:ascii="Times New Roman" w:eastAsia="Batang" w:hAnsi="Times New Roman" w:cs="Times New Roman"/>
          <w:spacing w:val="-4"/>
          <w:position w:val="-20"/>
          <w:sz w:val="26"/>
          <w:szCs w:val="26"/>
          <w:lang w:val="pl-PL"/>
        </w:rPr>
        <w:t xml:space="preserve"> Theo cấp quản lý: Cấp nhà nước (NN), Đại học (ĐH) - các đại học vùng; Khoa/Trung tâm nghiên cứu/Viện (K/TTNC/Viện).</w:t>
      </w:r>
    </w:p>
    <w:p w:rsidR="00093569" w:rsidRDefault="00452B56" w:rsidP="00DC7BF2">
      <w:pPr>
        <w:widowControl w:val="0"/>
        <w:autoSpaceDE w:val="0"/>
        <w:autoSpaceDN w:val="0"/>
        <w:spacing w:before="20" w:after="20"/>
        <w:ind w:firstLine="669"/>
        <w:jc w:val="both"/>
        <w:rPr>
          <w:rFonts w:ascii="Times New Roman" w:eastAsia="Batang" w:hAnsi="Times New Roman" w:cs="Times New Roman"/>
          <w:spacing w:val="-4"/>
          <w:position w:val="-20"/>
          <w:sz w:val="26"/>
          <w:szCs w:val="26"/>
          <w:lang w:val="pl-PL"/>
        </w:rPr>
      </w:pPr>
      <w:r>
        <w:rPr>
          <w:rFonts w:ascii="Times New Roman" w:eastAsia="Batang" w:hAnsi="Times New Roman" w:cs="Times New Roman"/>
          <w:spacing w:val="-4"/>
          <w:position w:val="-20"/>
          <w:sz w:val="26"/>
          <w:szCs w:val="26"/>
          <w:lang w:val="pl-PL"/>
        </w:rPr>
        <w:t>b</w:t>
      </w:r>
      <w:r w:rsidR="00DC7BF2">
        <w:rPr>
          <w:rFonts w:ascii="Times New Roman" w:eastAsia="Batang" w:hAnsi="Times New Roman" w:cs="Times New Roman"/>
          <w:spacing w:val="-4"/>
          <w:position w:val="-20"/>
          <w:sz w:val="26"/>
          <w:szCs w:val="26"/>
          <w:lang w:val="pl-PL"/>
        </w:rPr>
        <w:t>) Rà soát hiện trạng tiềm lực KH&amp;CN</w:t>
      </w:r>
      <w:r w:rsidR="0016549B">
        <w:rPr>
          <w:rFonts w:ascii="Times New Roman" w:eastAsia="Batang" w:hAnsi="Times New Roman" w:cs="Times New Roman"/>
          <w:spacing w:val="-4"/>
          <w:position w:val="-20"/>
          <w:sz w:val="26"/>
          <w:szCs w:val="26"/>
          <w:lang w:val="pl-PL"/>
        </w:rPr>
        <w:t xml:space="preserve"> (</w:t>
      </w:r>
      <w:r w:rsidR="0016549B" w:rsidRPr="0016549B">
        <w:rPr>
          <w:rFonts w:ascii="Times New Roman" w:eastAsia="Batang" w:hAnsi="Times New Roman" w:cs="Times New Roman"/>
          <w:i/>
          <w:spacing w:val="-4"/>
          <w:position w:val="-20"/>
          <w:sz w:val="26"/>
          <w:szCs w:val="26"/>
          <w:lang w:val="pl-PL"/>
        </w:rPr>
        <w:t>các nhóm nghiên cứu (NNC), trang thiết bị chính (TTB), hướng nghiên cứu chính (HNCC), các sản phẩm tiêu biểu, đối tác chính, số lượng sinh viên tham gia nghiên cứu hàng năm</w:t>
      </w:r>
      <w:r w:rsidR="0016549B">
        <w:rPr>
          <w:rFonts w:ascii="Times New Roman" w:eastAsia="Batang" w:hAnsi="Times New Roman" w:cs="Times New Roman"/>
          <w:spacing w:val="-4"/>
          <w:position w:val="-20"/>
          <w:sz w:val="26"/>
          <w:szCs w:val="26"/>
          <w:lang w:val="pl-PL"/>
        </w:rPr>
        <w:t>)</w:t>
      </w:r>
      <w:r w:rsidR="00DC7BF2">
        <w:rPr>
          <w:rFonts w:ascii="Times New Roman" w:eastAsia="Batang" w:hAnsi="Times New Roman" w:cs="Times New Roman"/>
          <w:spacing w:val="-4"/>
          <w:position w:val="-20"/>
          <w:sz w:val="26"/>
          <w:szCs w:val="26"/>
          <w:lang w:val="pl-PL"/>
        </w:rPr>
        <w:t xml:space="preserve"> của các tổ chứ</w:t>
      </w:r>
      <w:r w:rsidR="0016549B">
        <w:rPr>
          <w:rFonts w:ascii="Times New Roman" w:eastAsia="Batang" w:hAnsi="Times New Roman" w:cs="Times New Roman"/>
          <w:spacing w:val="-4"/>
          <w:position w:val="-20"/>
          <w:sz w:val="26"/>
          <w:szCs w:val="26"/>
          <w:lang w:val="pl-PL"/>
        </w:rPr>
        <w:t>c KH&amp;C</w:t>
      </w:r>
      <w:r w:rsidR="00DC7BF2">
        <w:rPr>
          <w:rFonts w:ascii="Times New Roman" w:eastAsia="Batang" w:hAnsi="Times New Roman" w:cs="Times New Roman"/>
          <w:spacing w:val="-4"/>
          <w:position w:val="-20"/>
          <w:sz w:val="26"/>
          <w:szCs w:val="26"/>
          <w:lang w:val="pl-PL"/>
        </w:rPr>
        <w:t xml:space="preserve">N </w:t>
      </w:r>
      <w:r w:rsidR="00DC7BF2" w:rsidRPr="00DC7BF2">
        <w:rPr>
          <w:rFonts w:ascii="Times New Roman" w:eastAsia="Batang" w:hAnsi="Times New Roman" w:cs="Times New Roman"/>
          <w:b/>
          <w:spacing w:val="-4"/>
          <w:position w:val="-20"/>
          <w:sz w:val="26"/>
          <w:szCs w:val="26"/>
          <w:lang w:val="pl-PL"/>
        </w:rPr>
        <w:t>(</w:t>
      </w:r>
      <w:r w:rsidR="006776C3">
        <w:rPr>
          <w:rFonts w:ascii="Times New Roman" w:eastAsia="Batang" w:hAnsi="Times New Roman" w:cs="Times New Roman"/>
          <w:b/>
          <w:i/>
          <w:spacing w:val="-4"/>
          <w:position w:val="-20"/>
          <w:sz w:val="26"/>
          <w:szCs w:val="26"/>
          <w:lang w:val="pl-PL"/>
        </w:rPr>
        <w:t xml:space="preserve">Phụ lục </w:t>
      </w:r>
      <w:r w:rsidR="00DC7BF2">
        <w:rPr>
          <w:rFonts w:ascii="Times New Roman" w:eastAsia="Batang" w:hAnsi="Times New Roman" w:cs="Times New Roman"/>
          <w:b/>
          <w:i/>
          <w:spacing w:val="-4"/>
          <w:position w:val="-20"/>
          <w:sz w:val="26"/>
          <w:szCs w:val="26"/>
          <w:lang w:val="pl-PL"/>
        </w:rPr>
        <w:t>1.</w:t>
      </w:r>
      <w:r>
        <w:rPr>
          <w:rFonts w:ascii="Times New Roman" w:eastAsia="Batang" w:hAnsi="Times New Roman" w:cs="Times New Roman"/>
          <w:b/>
          <w:i/>
          <w:spacing w:val="-4"/>
          <w:position w:val="-20"/>
          <w:sz w:val="26"/>
          <w:szCs w:val="26"/>
          <w:lang w:val="pl-PL"/>
        </w:rPr>
        <w:t>2</w:t>
      </w:r>
      <w:r w:rsidR="00DC7BF2" w:rsidRPr="00DC7BF2">
        <w:rPr>
          <w:rFonts w:ascii="Times New Roman" w:eastAsia="Batang" w:hAnsi="Times New Roman" w:cs="Times New Roman"/>
          <w:b/>
          <w:spacing w:val="-4"/>
          <w:position w:val="-20"/>
          <w:sz w:val="26"/>
          <w:szCs w:val="26"/>
          <w:lang w:val="pl-PL"/>
        </w:rPr>
        <w:t>)</w:t>
      </w:r>
      <w:r w:rsidR="00DC7BF2">
        <w:rPr>
          <w:rFonts w:ascii="Times New Roman" w:eastAsia="Batang" w:hAnsi="Times New Roman" w:cs="Times New Roman"/>
          <w:b/>
          <w:spacing w:val="-4"/>
          <w:position w:val="-20"/>
          <w:sz w:val="26"/>
          <w:szCs w:val="26"/>
          <w:lang w:val="pl-PL"/>
        </w:rPr>
        <w:t xml:space="preserve">. </w:t>
      </w:r>
      <w:r w:rsidR="00DC7BF2">
        <w:rPr>
          <w:rFonts w:ascii="Times New Roman" w:eastAsia="Batang" w:hAnsi="Times New Roman" w:cs="Times New Roman"/>
          <w:spacing w:val="-4"/>
          <w:position w:val="-20"/>
          <w:sz w:val="26"/>
          <w:szCs w:val="26"/>
          <w:lang w:val="pl-PL"/>
        </w:rPr>
        <w:lastRenderedPageBreak/>
        <w:t xml:space="preserve">Trong đó đánh giá tiềm lực KH&amp;CN </w:t>
      </w:r>
      <w:r w:rsidR="00093569">
        <w:rPr>
          <w:rFonts w:ascii="Times New Roman" w:eastAsia="Batang" w:hAnsi="Times New Roman" w:cs="Times New Roman"/>
          <w:spacing w:val="-4"/>
          <w:position w:val="-20"/>
          <w:sz w:val="26"/>
          <w:szCs w:val="26"/>
          <w:lang w:val="pl-PL"/>
        </w:rPr>
        <w:t>của từng tổ chức trong mối quan hệ giữa các tổ chức khác trong toàn trường để xem xét quy hoạch (hoạt động hay không hoạt động, mở mới hay không).</w:t>
      </w:r>
    </w:p>
    <w:p w:rsidR="00DC7BF2" w:rsidRDefault="00452B56" w:rsidP="00DC7BF2">
      <w:pPr>
        <w:widowControl w:val="0"/>
        <w:autoSpaceDE w:val="0"/>
        <w:autoSpaceDN w:val="0"/>
        <w:spacing w:before="20" w:after="20"/>
        <w:ind w:firstLine="669"/>
        <w:jc w:val="both"/>
        <w:rPr>
          <w:rFonts w:ascii="Times New Roman" w:eastAsia="Batang" w:hAnsi="Times New Roman" w:cs="Times New Roman"/>
          <w:spacing w:val="-4"/>
          <w:position w:val="-20"/>
          <w:sz w:val="26"/>
          <w:szCs w:val="26"/>
          <w:lang w:val="pl-PL"/>
        </w:rPr>
      </w:pPr>
      <w:r>
        <w:rPr>
          <w:rFonts w:ascii="Times New Roman" w:eastAsia="Batang" w:hAnsi="Times New Roman" w:cs="Times New Roman"/>
          <w:spacing w:val="-4"/>
          <w:position w:val="-20"/>
          <w:sz w:val="26"/>
          <w:szCs w:val="26"/>
          <w:lang w:val="pl-PL"/>
        </w:rPr>
        <w:t>c</w:t>
      </w:r>
      <w:r w:rsidR="00093569" w:rsidRPr="00093569">
        <w:rPr>
          <w:rFonts w:ascii="Times New Roman" w:eastAsia="Batang" w:hAnsi="Times New Roman" w:cs="Times New Roman"/>
          <w:spacing w:val="-4"/>
          <w:position w:val="-20"/>
          <w:sz w:val="26"/>
          <w:szCs w:val="26"/>
          <w:lang w:val="pl-PL"/>
        </w:rPr>
        <w:t>) Để</w:t>
      </w:r>
      <w:r w:rsidR="00093569">
        <w:rPr>
          <w:rFonts w:ascii="Times New Roman" w:eastAsia="Batang" w:hAnsi="Times New Roman" w:cs="Times New Roman"/>
          <w:spacing w:val="-4"/>
          <w:position w:val="-20"/>
          <w:sz w:val="26"/>
          <w:szCs w:val="26"/>
          <w:lang w:val="pl-PL"/>
        </w:rPr>
        <w:t xml:space="preserve"> đánh giá chi tiết về tiềm lực KH&amp;CN của một tổ chức KH&amp;CN, các đơn vị (có thể) sử dụng </w:t>
      </w:r>
      <w:r w:rsidR="006776C3">
        <w:rPr>
          <w:rFonts w:ascii="Times New Roman" w:eastAsia="Batang" w:hAnsi="Times New Roman" w:cs="Times New Roman"/>
          <w:b/>
          <w:i/>
          <w:spacing w:val="-4"/>
          <w:position w:val="-20"/>
          <w:sz w:val="26"/>
          <w:szCs w:val="26"/>
          <w:lang w:val="pl-PL"/>
        </w:rPr>
        <w:t xml:space="preserve">Phụ lục </w:t>
      </w:r>
      <w:r w:rsidR="00093569" w:rsidRPr="00093569">
        <w:rPr>
          <w:rFonts w:ascii="Times New Roman" w:eastAsia="Batang" w:hAnsi="Times New Roman" w:cs="Times New Roman"/>
          <w:b/>
          <w:i/>
          <w:spacing w:val="-4"/>
          <w:position w:val="-20"/>
          <w:sz w:val="26"/>
          <w:szCs w:val="26"/>
          <w:lang w:val="pl-PL"/>
        </w:rPr>
        <w:t>1.</w:t>
      </w:r>
      <w:r w:rsidR="00745633">
        <w:rPr>
          <w:rFonts w:ascii="Times New Roman" w:eastAsia="Batang" w:hAnsi="Times New Roman" w:cs="Times New Roman"/>
          <w:b/>
          <w:i/>
          <w:spacing w:val="-4"/>
          <w:position w:val="-20"/>
          <w:sz w:val="26"/>
          <w:szCs w:val="26"/>
          <w:lang w:val="pl-PL"/>
        </w:rPr>
        <w:t xml:space="preserve">3 </w:t>
      </w:r>
      <w:r w:rsidR="00093569">
        <w:rPr>
          <w:rFonts w:ascii="Times New Roman" w:eastAsia="Batang" w:hAnsi="Times New Roman" w:cs="Times New Roman"/>
          <w:spacing w:val="-4"/>
          <w:position w:val="-20"/>
          <w:sz w:val="26"/>
          <w:szCs w:val="26"/>
          <w:lang w:val="pl-PL"/>
        </w:rPr>
        <w:t>để đánh giá và đưa ra phương án Quy hoạch.</w:t>
      </w:r>
    </w:p>
    <w:p w:rsidR="00093569" w:rsidRDefault="00452B56" w:rsidP="00DC7BF2">
      <w:pPr>
        <w:widowControl w:val="0"/>
        <w:autoSpaceDE w:val="0"/>
        <w:autoSpaceDN w:val="0"/>
        <w:spacing w:before="20" w:after="20"/>
        <w:ind w:firstLine="669"/>
        <w:jc w:val="both"/>
        <w:rPr>
          <w:rFonts w:ascii="Times New Roman" w:eastAsia="Batang" w:hAnsi="Times New Roman" w:cs="Times New Roman"/>
          <w:spacing w:val="-4"/>
          <w:position w:val="-20"/>
          <w:sz w:val="26"/>
          <w:szCs w:val="26"/>
          <w:lang w:val="pl-PL"/>
        </w:rPr>
      </w:pPr>
      <w:r>
        <w:rPr>
          <w:rFonts w:ascii="Times New Roman" w:eastAsia="Batang" w:hAnsi="Times New Roman" w:cs="Times New Roman"/>
          <w:spacing w:val="-4"/>
          <w:position w:val="-20"/>
          <w:sz w:val="26"/>
          <w:szCs w:val="26"/>
          <w:lang w:val="pl-PL"/>
        </w:rPr>
        <w:t>d</w:t>
      </w:r>
      <w:r w:rsidR="00093569">
        <w:rPr>
          <w:rFonts w:ascii="Times New Roman" w:eastAsia="Batang" w:hAnsi="Times New Roman" w:cs="Times New Roman"/>
          <w:spacing w:val="-4"/>
          <w:position w:val="-20"/>
          <w:sz w:val="26"/>
          <w:szCs w:val="26"/>
          <w:lang w:val="pl-PL"/>
        </w:rPr>
        <w:t xml:space="preserve">) </w:t>
      </w:r>
      <w:r w:rsidR="0016549B">
        <w:rPr>
          <w:rFonts w:ascii="Times New Roman" w:eastAsia="Batang" w:hAnsi="Times New Roman" w:cs="Times New Roman"/>
          <w:spacing w:val="-4"/>
          <w:position w:val="-20"/>
          <w:sz w:val="26"/>
          <w:szCs w:val="26"/>
          <w:lang w:val="pl-PL"/>
        </w:rPr>
        <w:t>Rà soát trang thiết bị KH&amp;CN hiện có tại các tổ chức KH&amp;CN theo</w:t>
      </w:r>
      <w:r w:rsidR="006776C3">
        <w:rPr>
          <w:rFonts w:ascii="Times New Roman" w:eastAsia="Batang" w:hAnsi="Times New Roman" w:cs="Times New Roman"/>
          <w:b/>
          <w:i/>
          <w:spacing w:val="-4"/>
          <w:position w:val="-20"/>
          <w:sz w:val="26"/>
          <w:szCs w:val="26"/>
          <w:lang w:val="pl-PL"/>
        </w:rPr>
        <w:t xml:space="preserve"> Phụ lục </w:t>
      </w:r>
      <w:r w:rsidR="0016549B">
        <w:rPr>
          <w:rFonts w:ascii="Times New Roman" w:eastAsia="Batang" w:hAnsi="Times New Roman" w:cs="Times New Roman"/>
          <w:b/>
          <w:i/>
          <w:spacing w:val="-4"/>
          <w:position w:val="-20"/>
          <w:sz w:val="26"/>
          <w:szCs w:val="26"/>
          <w:lang w:val="pl-PL"/>
        </w:rPr>
        <w:t>1.</w:t>
      </w:r>
      <w:r w:rsidR="00745633">
        <w:rPr>
          <w:rFonts w:ascii="Times New Roman" w:eastAsia="Batang" w:hAnsi="Times New Roman" w:cs="Times New Roman"/>
          <w:b/>
          <w:i/>
          <w:spacing w:val="-4"/>
          <w:position w:val="-20"/>
          <w:sz w:val="26"/>
          <w:szCs w:val="26"/>
          <w:lang w:val="pl-PL"/>
        </w:rPr>
        <w:t>4</w:t>
      </w:r>
      <w:r w:rsidR="0016549B">
        <w:rPr>
          <w:rFonts w:ascii="Times New Roman" w:eastAsia="Batang" w:hAnsi="Times New Roman" w:cs="Times New Roman"/>
          <w:b/>
          <w:i/>
          <w:spacing w:val="-4"/>
          <w:position w:val="-20"/>
          <w:sz w:val="26"/>
          <w:szCs w:val="26"/>
          <w:lang w:val="pl-PL"/>
        </w:rPr>
        <w:t xml:space="preserve">, </w:t>
      </w:r>
      <w:r w:rsidR="0016549B">
        <w:rPr>
          <w:rFonts w:ascii="Times New Roman" w:eastAsia="Batang" w:hAnsi="Times New Roman" w:cs="Times New Roman"/>
          <w:spacing w:val="-4"/>
          <w:position w:val="-20"/>
          <w:sz w:val="26"/>
          <w:szCs w:val="26"/>
          <w:lang w:val="pl-PL"/>
        </w:rPr>
        <w:t>trong đó lưu ý tới hiệu quả khai thác để định hướng sử dụng một cách hiệu quả nhất.</w:t>
      </w:r>
    </w:p>
    <w:p w:rsidR="00452B56" w:rsidRPr="007C7340" w:rsidRDefault="00452B56" w:rsidP="007C7340">
      <w:pPr>
        <w:widowControl w:val="0"/>
        <w:autoSpaceDE w:val="0"/>
        <w:autoSpaceDN w:val="0"/>
        <w:spacing w:before="20" w:after="20"/>
        <w:ind w:firstLine="669"/>
        <w:jc w:val="both"/>
        <w:rPr>
          <w:rFonts w:ascii="Times New Roman" w:eastAsia="Batang" w:hAnsi="Times New Roman" w:cs="Times New Roman"/>
          <w:b/>
          <w:i/>
          <w:spacing w:val="-4"/>
          <w:position w:val="-20"/>
          <w:sz w:val="26"/>
          <w:szCs w:val="26"/>
          <w:lang w:val="pl-PL"/>
        </w:rPr>
      </w:pPr>
      <w:r>
        <w:rPr>
          <w:rFonts w:ascii="Times New Roman" w:eastAsia="Batang" w:hAnsi="Times New Roman" w:cs="Times New Roman"/>
          <w:spacing w:val="-4"/>
          <w:position w:val="-20"/>
          <w:sz w:val="26"/>
          <w:szCs w:val="26"/>
          <w:lang w:val="pl-PL"/>
        </w:rPr>
        <w:t>e</w:t>
      </w:r>
      <w:r w:rsidR="0016549B">
        <w:rPr>
          <w:rFonts w:ascii="Times New Roman" w:eastAsia="Batang" w:hAnsi="Times New Roman" w:cs="Times New Roman"/>
          <w:spacing w:val="-4"/>
          <w:position w:val="-20"/>
          <w:sz w:val="26"/>
          <w:szCs w:val="26"/>
          <w:lang w:val="pl-PL"/>
        </w:rPr>
        <w:t xml:space="preserve">) Để có phương án quy hoạch tiềm lực KH&amp;CN theo ngành/chuyên ngành đào tạo, các đơn vị </w:t>
      </w:r>
      <w:r w:rsidR="00A7686F">
        <w:rPr>
          <w:rFonts w:ascii="Times New Roman" w:eastAsia="Batang" w:hAnsi="Times New Roman" w:cs="Times New Roman"/>
          <w:spacing w:val="-4"/>
          <w:position w:val="-20"/>
          <w:sz w:val="26"/>
          <w:szCs w:val="26"/>
          <w:lang w:val="pl-PL"/>
        </w:rPr>
        <w:t xml:space="preserve">rà soát các ngành/chuyên ngành đào tạo mũi nhọn/trọng tâm/thế mạnh </w:t>
      </w:r>
      <w:r w:rsidR="00745633">
        <w:rPr>
          <w:rFonts w:ascii="Times New Roman" w:eastAsia="Batang" w:hAnsi="Times New Roman" w:cs="Times New Roman"/>
          <w:spacing w:val="-4"/>
          <w:position w:val="-20"/>
          <w:sz w:val="26"/>
          <w:szCs w:val="26"/>
          <w:lang w:val="pl-PL"/>
        </w:rPr>
        <w:t>của</w:t>
      </w:r>
      <w:r w:rsidR="00A7686F">
        <w:rPr>
          <w:rFonts w:ascii="Times New Roman" w:eastAsia="Batang" w:hAnsi="Times New Roman" w:cs="Times New Roman"/>
          <w:spacing w:val="-4"/>
          <w:position w:val="-20"/>
          <w:sz w:val="26"/>
          <w:szCs w:val="26"/>
          <w:lang w:val="pl-PL"/>
        </w:rPr>
        <w:t xml:space="preserve"> đơn vị theo </w:t>
      </w:r>
      <w:r w:rsidR="006776C3">
        <w:rPr>
          <w:rFonts w:ascii="Times New Roman" w:eastAsia="Batang" w:hAnsi="Times New Roman" w:cs="Times New Roman"/>
          <w:b/>
          <w:i/>
          <w:spacing w:val="-4"/>
          <w:position w:val="-20"/>
          <w:sz w:val="26"/>
          <w:szCs w:val="26"/>
          <w:lang w:val="pl-PL"/>
        </w:rPr>
        <w:t xml:space="preserve">Phụ lục </w:t>
      </w:r>
      <w:r w:rsidR="00A7686F">
        <w:rPr>
          <w:rFonts w:ascii="Times New Roman" w:eastAsia="Batang" w:hAnsi="Times New Roman" w:cs="Times New Roman"/>
          <w:b/>
          <w:i/>
          <w:spacing w:val="-4"/>
          <w:position w:val="-20"/>
          <w:sz w:val="26"/>
          <w:szCs w:val="26"/>
          <w:lang w:val="pl-PL"/>
        </w:rPr>
        <w:t>1.</w:t>
      </w:r>
      <w:r w:rsidR="00745633">
        <w:rPr>
          <w:rFonts w:ascii="Times New Roman" w:eastAsia="Batang" w:hAnsi="Times New Roman" w:cs="Times New Roman"/>
          <w:b/>
          <w:i/>
          <w:spacing w:val="-4"/>
          <w:position w:val="-20"/>
          <w:sz w:val="26"/>
          <w:szCs w:val="26"/>
          <w:lang w:val="pl-PL"/>
        </w:rPr>
        <w:t>5</w:t>
      </w:r>
      <w:r w:rsidR="00A7686F">
        <w:rPr>
          <w:rFonts w:ascii="Times New Roman" w:eastAsia="Batang" w:hAnsi="Times New Roman" w:cs="Times New Roman"/>
          <w:b/>
          <w:i/>
          <w:spacing w:val="-4"/>
          <w:position w:val="-20"/>
          <w:sz w:val="26"/>
          <w:szCs w:val="26"/>
          <w:lang w:val="pl-PL"/>
        </w:rPr>
        <w:t>.</w:t>
      </w:r>
    </w:p>
    <w:p w:rsidR="00DC7BF2" w:rsidRPr="00452B56" w:rsidRDefault="00DC7BF2" w:rsidP="00DC7BF2">
      <w:pPr>
        <w:widowControl w:val="0"/>
        <w:autoSpaceDE w:val="0"/>
        <w:autoSpaceDN w:val="0"/>
        <w:spacing w:before="20" w:after="20"/>
        <w:ind w:firstLine="669"/>
        <w:jc w:val="both"/>
        <w:rPr>
          <w:rFonts w:ascii="Times New Roman" w:eastAsia="Batang" w:hAnsi="Times New Roman" w:cs="Times New Roman"/>
          <w:b/>
          <w:i/>
          <w:position w:val="-20"/>
          <w:sz w:val="26"/>
          <w:szCs w:val="26"/>
          <w:lang w:val="pl-PL"/>
        </w:rPr>
      </w:pPr>
      <w:r w:rsidRPr="00452B56">
        <w:rPr>
          <w:rFonts w:ascii="Times New Roman" w:eastAsia="Batang" w:hAnsi="Times New Roman" w:cs="Times New Roman"/>
          <w:b/>
          <w:i/>
          <w:position w:val="-20"/>
          <w:sz w:val="26"/>
          <w:szCs w:val="26"/>
          <w:lang w:val="pl-PL"/>
        </w:rPr>
        <w:t xml:space="preserve">2.2. Quy hoạch phát triển tiềm lực KH&amp;CN của đơn vị </w:t>
      </w:r>
    </w:p>
    <w:p w:rsidR="00A7686F" w:rsidRDefault="00A7686F" w:rsidP="00DC7BF2">
      <w:pPr>
        <w:widowControl w:val="0"/>
        <w:autoSpaceDE w:val="0"/>
        <w:autoSpaceDN w:val="0"/>
        <w:spacing w:before="20" w:after="20"/>
        <w:ind w:firstLine="669"/>
        <w:jc w:val="both"/>
        <w:rPr>
          <w:rFonts w:ascii="Times New Roman" w:eastAsia="Times New Roman" w:hAnsi="Times New Roman" w:cs="Times New Roman"/>
          <w:bCs/>
          <w:position w:val="-20"/>
          <w:sz w:val="26"/>
          <w:szCs w:val="26"/>
          <w:lang w:val="pl-PL" w:eastAsia="vi-VN"/>
        </w:rPr>
      </w:pPr>
      <w:r>
        <w:rPr>
          <w:rFonts w:ascii="Times New Roman" w:eastAsia="Times New Roman" w:hAnsi="Times New Roman" w:cs="Times New Roman"/>
          <w:bCs/>
          <w:position w:val="-20"/>
          <w:sz w:val="26"/>
          <w:szCs w:val="26"/>
          <w:lang w:val="pl-PL" w:eastAsia="vi-VN"/>
        </w:rPr>
        <w:t>Căn cứ vào hiện trạng tiềm lực KH&amp;CN của các đơn vị, Nhà trường tiến hành Quy hoạch như sau:</w:t>
      </w:r>
    </w:p>
    <w:p w:rsidR="00A7686F" w:rsidRDefault="00A7686F" w:rsidP="001962F2">
      <w:pPr>
        <w:widowControl w:val="0"/>
        <w:tabs>
          <w:tab w:val="left" w:pos="2282"/>
        </w:tabs>
        <w:autoSpaceDE w:val="0"/>
        <w:autoSpaceDN w:val="0"/>
        <w:spacing w:before="20" w:after="20"/>
        <w:ind w:firstLine="669"/>
        <w:jc w:val="both"/>
        <w:rPr>
          <w:rFonts w:ascii="Times New Roman" w:eastAsia="Times New Roman" w:hAnsi="Times New Roman" w:cs="Times New Roman"/>
          <w:bCs/>
          <w:position w:val="-20"/>
          <w:sz w:val="26"/>
          <w:szCs w:val="26"/>
          <w:lang w:val="pl-PL" w:eastAsia="vi-VN"/>
        </w:rPr>
      </w:pPr>
      <w:r>
        <w:rPr>
          <w:rFonts w:ascii="Times New Roman" w:eastAsia="Times New Roman" w:hAnsi="Times New Roman" w:cs="Times New Roman"/>
          <w:bCs/>
          <w:position w:val="-20"/>
          <w:sz w:val="26"/>
          <w:szCs w:val="26"/>
          <w:lang w:val="pl-PL" w:eastAsia="vi-VN"/>
        </w:rPr>
        <w:t xml:space="preserve">a) </w:t>
      </w:r>
      <w:r w:rsidR="001962F2">
        <w:rPr>
          <w:rFonts w:ascii="Times New Roman" w:eastAsia="Times New Roman" w:hAnsi="Times New Roman" w:cs="Times New Roman"/>
          <w:bCs/>
          <w:position w:val="-20"/>
          <w:sz w:val="26"/>
          <w:szCs w:val="26"/>
          <w:lang w:val="pl-PL" w:eastAsia="vi-VN"/>
        </w:rPr>
        <w:t xml:space="preserve">Tổng hợp hiện trạng và đề xuất của đơn vị, qua đó xây dựng quy hoạch phát triển tiềm lực KH&amp;CN theo các </w:t>
      </w:r>
      <w:r w:rsidR="006776C3">
        <w:rPr>
          <w:rFonts w:ascii="Times New Roman" w:eastAsia="Times New Roman" w:hAnsi="Times New Roman" w:cs="Times New Roman"/>
          <w:bCs/>
          <w:position w:val="-20"/>
          <w:sz w:val="26"/>
          <w:szCs w:val="26"/>
          <w:lang w:val="pl-PL" w:eastAsia="vi-VN"/>
        </w:rPr>
        <w:t xml:space="preserve">Phụ lục </w:t>
      </w:r>
      <w:r w:rsidR="007C7340">
        <w:rPr>
          <w:rFonts w:ascii="Times New Roman" w:eastAsia="Times New Roman" w:hAnsi="Times New Roman" w:cs="Times New Roman"/>
          <w:bCs/>
          <w:position w:val="-20"/>
          <w:sz w:val="26"/>
          <w:szCs w:val="26"/>
          <w:lang w:val="pl-PL" w:eastAsia="vi-VN"/>
        </w:rPr>
        <w:t>2.1 - 2.7</w:t>
      </w:r>
      <w:r w:rsidR="001962F2">
        <w:rPr>
          <w:rFonts w:ascii="Times New Roman" w:eastAsia="Times New Roman" w:hAnsi="Times New Roman" w:cs="Times New Roman"/>
          <w:bCs/>
          <w:position w:val="-20"/>
          <w:sz w:val="26"/>
          <w:szCs w:val="26"/>
          <w:lang w:val="pl-PL" w:eastAsia="vi-VN"/>
        </w:rPr>
        <w:t>:</w:t>
      </w:r>
    </w:p>
    <w:p w:rsidR="00DC7BF2" w:rsidRPr="00DC7BF2" w:rsidRDefault="00DC7BF2" w:rsidP="00DC7BF2">
      <w:pPr>
        <w:widowControl w:val="0"/>
        <w:autoSpaceDE w:val="0"/>
        <w:autoSpaceDN w:val="0"/>
        <w:spacing w:before="20" w:after="20"/>
        <w:ind w:firstLine="669"/>
        <w:jc w:val="both"/>
        <w:rPr>
          <w:rFonts w:ascii="Times New Roman" w:eastAsia="Times New Roman" w:hAnsi="Times New Roman" w:cs="Times New Roman"/>
          <w:bCs/>
          <w:position w:val="-20"/>
          <w:sz w:val="26"/>
          <w:szCs w:val="26"/>
          <w:lang w:val="pl-PL" w:eastAsia="vi-VN"/>
        </w:rPr>
      </w:pPr>
      <w:r w:rsidRPr="00DC7BF2">
        <w:rPr>
          <w:rFonts w:ascii="Times New Roman" w:eastAsia="Times New Roman" w:hAnsi="Times New Roman" w:cs="Times New Roman"/>
          <w:bCs/>
          <w:position w:val="-20"/>
          <w:sz w:val="26"/>
          <w:szCs w:val="26"/>
          <w:lang w:val="pl-PL" w:eastAsia="vi-VN"/>
        </w:rPr>
        <w:t xml:space="preserve">- Đăng ký Quy hoạch tổ chức KH&amp;CN theo loại hình  </w:t>
      </w:r>
      <w:r w:rsidRPr="00DC7BF2">
        <w:rPr>
          <w:rFonts w:ascii="Times New Roman" w:eastAsia="Batang" w:hAnsi="Times New Roman" w:cs="Times New Roman"/>
          <w:spacing w:val="-4"/>
          <w:position w:val="-20"/>
          <w:sz w:val="26"/>
          <w:szCs w:val="26"/>
          <w:lang w:val="pl-PL"/>
        </w:rPr>
        <w:t>(</w:t>
      </w:r>
      <w:r w:rsidR="006776C3">
        <w:rPr>
          <w:rFonts w:ascii="Times New Roman" w:eastAsia="Batang" w:hAnsi="Times New Roman" w:cs="Times New Roman"/>
          <w:b/>
          <w:i/>
          <w:spacing w:val="-4"/>
          <w:position w:val="-20"/>
          <w:sz w:val="26"/>
          <w:szCs w:val="26"/>
          <w:lang w:val="pl-PL"/>
        </w:rPr>
        <w:t xml:space="preserve">Phụ lục </w:t>
      </w:r>
      <w:r w:rsidRPr="001962F2">
        <w:rPr>
          <w:rFonts w:ascii="Times New Roman" w:eastAsia="Batang" w:hAnsi="Times New Roman" w:cs="Times New Roman"/>
          <w:b/>
          <w:i/>
          <w:spacing w:val="-4"/>
          <w:position w:val="-20"/>
          <w:sz w:val="26"/>
          <w:szCs w:val="26"/>
          <w:lang w:val="pl-PL"/>
        </w:rPr>
        <w:t>2.1</w:t>
      </w:r>
      <w:r w:rsidRPr="00DC7BF2">
        <w:rPr>
          <w:rFonts w:ascii="Times New Roman" w:eastAsia="Batang" w:hAnsi="Times New Roman" w:cs="Times New Roman"/>
          <w:spacing w:val="-4"/>
          <w:position w:val="-20"/>
          <w:sz w:val="26"/>
          <w:szCs w:val="26"/>
          <w:lang w:val="pl-PL"/>
        </w:rPr>
        <w:t>)</w:t>
      </w:r>
      <w:r w:rsidRPr="00DC7BF2">
        <w:rPr>
          <w:rFonts w:ascii="Times New Roman" w:eastAsia="Times New Roman" w:hAnsi="Times New Roman" w:cs="Times New Roman"/>
          <w:bCs/>
          <w:position w:val="-20"/>
          <w:sz w:val="26"/>
          <w:szCs w:val="26"/>
          <w:lang w:val="pl-PL" w:eastAsia="vi-VN"/>
        </w:rPr>
        <w:t>;</w:t>
      </w:r>
    </w:p>
    <w:p w:rsidR="00DC7BF2" w:rsidRPr="00DC7BF2" w:rsidRDefault="00DC7BF2" w:rsidP="00DC7BF2">
      <w:pPr>
        <w:widowControl w:val="0"/>
        <w:autoSpaceDE w:val="0"/>
        <w:autoSpaceDN w:val="0"/>
        <w:spacing w:before="20" w:after="20"/>
        <w:ind w:firstLine="669"/>
        <w:jc w:val="both"/>
        <w:rPr>
          <w:rFonts w:ascii="Times New Roman" w:eastAsia="Times New Roman" w:hAnsi="Times New Roman" w:cs="Times New Roman"/>
          <w:bCs/>
          <w:position w:val="-20"/>
          <w:sz w:val="26"/>
          <w:szCs w:val="26"/>
          <w:lang w:val="pl-PL" w:eastAsia="vi-VN"/>
        </w:rPr>
      </w:pPr>
      <w:r w:rsidRPr="00DC7BF2">
        <w:rPr>
          <w:rFonts w:ascii="Times New Roman" w:eastAsia="Times New Roman" w:hAnsi="Times New Roman" w:cs="Times New Roman"/>
          <w:bCs/>
          <w:position w:val="-20"/>
          <w:sz w:val="26"/>
          <w:szCs w:val="26"/>
          <w:lang w:val="pl-PL" w:eastAsia="vi-VN"/>
        </w:rPr>
        <w:t xml:space="preserve">- Đăng ký Quy hoạch tổ chức KH&amp;CN theo phân tầng chất lượng </w:t>
      </w:r>
      <w:r w:rsidRPr="00DC7BF2">
        <w:rPr>
          <w:rFonts w:ascii="Times New Roman" w:eastAsia="Batang" w:hAnsi="Times New Roman" w:cs="Times New Roman"/>
          <w:spacing w:val="-4"/>
          <w:position w:val="-20"/>
          <w:sz w:val="26"/>
          <w:szCs w:val="26"/>
          <w:lang w:val="pl-PL"/>
        </w:rPr>
        <w:t>(</w:t>
      </w:r>
      <w:r w:rsidR="006776C3">
        <w:rPr>
          <w:rFonts w:ascii="Times New Roman" w:eastAsia="Batang" w:hAnsi="Times New Roman" w:cs="Times New Roman"/>
          <w:b/>
          <w:i/>
          <w:spacing w:val="-4"/>
          <w:position w:val="-20"/>
          <w:sz w:val="26"/>
          <w:szCs w:val="26"/>
          <w:lang w:val="pl-PL"/>
        </w:rPr>
        <w:t xml:space="preserve">Phụ lục </w:t>
      </w:r>
      <w:r w:rsidRPr="001962F2">
        <w:rPr>
          <w:rFonts w:ascii="Times New Roman" w:eastAsia="Batang" w:hAnsi="Times New Roman" w:cs="Times New Roman"/>
          <w:b/>
          <w:i/>
          <w:spacing w:val="-4"/>
          <w:position w:val="-20"/>
          <w:sz w:val="26"/>
          <w:szCs w:val="26"/>
          <w:lang w:val="pl-PL"/>
        </w:rPr>
        <w:t>2.2</w:t>
      </w:r>
      <w:r w:rsidRPr="00DC7BF2">
        <w:rPr>
          <w:rFonts w:ascii="Times New Roman" w:eastAsia="Batang" w:hAnsi="Times New Roman" w:cs="Times New Roman"/>
          <w:spacing w:val="-4"/>
          <w:position w:val="-20"/>
          <w:sz w:val="26"/>
          <w:szCs w:val="26"/>
          <w:lang w:val="pl-PL"/>
        </w:rPr>
        <w:t>)</w:t>
      </w:r>
      <w:r w:rsidRPr="00DC7BF2">
        <w:rPr>
          <w:rFonts w:ascii="Times New Roman" w:eastAsia="Times New Roman" w:hAnsi="Times New Roman" w:cs="Times New Roman"/>
          <w:bCs/>
          <w:position w:val="-20"/>
          <w:sz w:val="26"/>
          <w:szCs w:val="26"/>
          <w:lang w:val="pl-PL" w:eastAsia="vi-VN"/>
        </w:rPr>
        <w:t>;</w:t>
      </w:r>
    </w:p>
    <w:p w:rsidR="00DC7BF2" w:rsidRPr="00DC7BF2" w:rsidRDefault="00DC7BF2" w:rsidP="00DC7BF2">
      <w:pPr>
        <w:widowControl w:val="0"/>
        <w:autoSpaceDE w:val="0"/>
        <w:autoSpaceDN w:val="0"/>
        <w:spacing w:before="20" w:after="20"/>
        <w:ind w:firstLine="669"/>
        <w:jc w:val="both"/>
        <w:rPr>
          <w:rFonts w:ascii="Times New Roman" w:eastAsia="Times New Roman" w:hAnsi="Times New Roman" w:cs="Times New Roman"/>
          <w:bCs/>
          <w:position w:val="-20"/>
          <w:sz w:val="26"/>
          <w:szCs w:val="26"/>
          <w:lang w:val="pl-PL" w:eastAsia="vi-VN"/>
        </w:rPr>
      </w:pPr>
      <w:r w:rsidRPr="00DC7BF2">
        <w:rPr>
          <w:rFonts w:ascii="Times New Roman" w:eastAsia="Times New Roman" w:hAnsi="Times New Roman" w:cs="Times New Roman"/>
          <w:bCs/>
          <w:position w:val="-20"/>
          <w:sz w:val="26"/>
          <w:szCs w:val="26"/>
          <w:lang w:val="pl-PL" w:eastAsia="vi-VN"/>
        </w:rPr>
        <w:t xml:space="preserve">- Đăng ký Quy hoạch tổ chức KH&amp;CN theo phân cấp quản lý  </w:t>
      </w:r>
      <w:r w:rsidRPr="00DC7BF2">
        <w:rPr>
          <w:rFonts w:ascii="Times New Roman" w:eastAsia="Batang" w:hAnsi="Times New Roman" w:cs="Times New Roman"/>
          <w:spacing w:val="-4"/>
          <w:position w:val="-20"/>
          <w:sz w:val="26"/>
          <w:szCs w:val="26"/>
          <w:lang w:val="pl-PL"/>
        </w:rPr>
        <w:t>(</w:t>
      </w:r>
      <w:r w:rsidR="006776C3">
        <w:rPr>
          <w:rFonts w:ascii="Times New Roman" w:eastAsia="Batang" w:hAnsi="Times New Roman" w:cs="Times New Roman"/>
          <w:b/>
          <w:i/>
          <w:spacing w:val="-4"/>
          <w:position w:val="-20"/>
          <w:sz w:val="26"/>
          <w:szCs w:val="26"/>
          <w:lang w:val="pl-PL"/>
        </w:rPr>
        <w:t xml:space="preserve">Phụ lục </w:t>
      </w:r>
      <w:r w:rsidRPr="001962F2">
        <w:rPr>
          <w:rFonts w:ascii="Times New Roman" w:eastAsia="Batang" w:hAnsi="Times New Roman" w:cs="Times New Roman"/>
          <w:b/>
          <w:i/>
          <w:spacing w:val="-4"/>
          <w:position w:val="-20"/>
          <w:sz w:val="26"/>
          <w:szCs w:val="26"/>
          <w:lang w:val="pl-PL"/>
        </w:rPr>
        <w:t>2.3</w:t>
      </w:r>
      <w:r w:rsidRPr="00DC7BF2">
        <w:rPr>
          <w:rFonts w:ascii="Times New Roman" w:eastAsia="Batang" w:hAnsi="Times New Roman" w:cs="Times New Roman"/>
          <w:spacing w:val="-4"/>
          <w:position w:val="-20"/>
          <w:sz w:val="26"/>
          <w:szCs w:val="26"/>
          <w:lang w:val="pl-PL"/>
        </w:rPr>
        <w:t>)</w:t>
      </w:r>
      <w:r w:rsidRPr="00DC7BF2">
        <w:rPr>
          <w:rFonts w:ascii="Times New Roman" w:eastAsia="Times New Roman" w:hAnsi="Times New Roman" w:cs="Times New Roman"/>
          <w:bCs/>
          <w:position w:val="-20"/>
          <w:sz w:val="26"/>
          <w:szCs w:val="26"/>
          <w:lang w:val="pl-PL" w:eastAsia="vi-VN"/>
        </w:rPr>
        <w:t>;</w:t>
      </w:r>
    </w:p>
    <w:p w:rsidR="00DC7BF2" w:rsidRPr="00DC7BF2" w:rsidRDefault="00DC7BF2" w:rsidP="00DC7BF2">
      <w:pPr>
        <w:widowControl w:val="0"/>
        <w:autoSpaceDE w:val="0"/>
        <w:autoSpaceDN w:val="0"/>
        <w:spacing w:before="20" w:after="20"/>
        <w:ind w:firstLine="669"/>
        <w:jc w:val="both"/>
        <w:rPr>
          <w:rFonts w:ascii="Times New Roman" w:eastAsia="Times New Roman" w:hAnsi="Times New Roman" w:cs="Times New Roman"/>
          <w:bCs/>
          <w:position w:val="-20"/>
          <w:sz w:val="26"/>
          <w:szCs w:val="26"/>
          <w:lang w:val="pl-PL" w:eastAsia="vi-VN"/>
        </w:rPr>
      </w:pPr>
      <w:r w:rsidRPr="00DC7BF2">
        <w:rPr>
          <w:rFonts w:ascii="Times New Roman" w:eastAsia="Times New Roman" w:hAnsi="Times New Roman" w:cs="Times New Roman"/>
          <w:bCs/>
          <w:position w:val="-20"/>
          <w:sz w:val="26"/>
          <w:szCs w:val="26"/>
          <w:lang w:val="pl-PL" w:eastAsia="vi-VN"/>
        </w:rPr>
        <w:t xml:space="preserve">- Đăng ký Quy hoạch nguồn nhân lực KH&amp;CN của tổ chức KH&amp;CN </w:t>
      </w:r>
      <w:r w:rsidRPr="00DC7BF2">
        <w:rPr>
          <w:rFonts w:ascii="Times New Roman" w:eastAsia="Batang" w:hAnsi="Times New Roman" w:cs="Times New Roman"/>
          <w:spacing w:val="-4"/>
          <w:position w:val="-20"/>
          <w:sz w:val="26"/>
          <w:szCs w:val="26"/>
          <w:lang w:val="pl-PL"/>
        </w:rPr>
        <w:t>(</w:t>
      </w:r>
      <w:r w:rsidR="006776C3">
        <w:rPr>
          <w:rFonts w:ascii="Times New Roman" w:eastAsia="Batang" w:hAnsi="Times New Roman" w:cs="Times New Roman"/>
          <w:b/>
          <w:i/>
          <w:spacing w:val="-4"/>
          <w:position w:val="-20"/>
          <w:sz w:val="26"/>
          <w:szCs w:val="26"/>
          <w:lang w:val="pl-PL"/>
        </w:rPr>
        <w:t xml:space="preserve">Phụ lục </w:t>
      </w:r>
      <w:r w:rsidRPr="001962F2">
        <w:rPr>
          <w:rFonts w:ascii="Times New Roman" w:eastAsia="Batang" w:hAnsi="Times New Roman" w:cs="Times New Roman"/>
          <w:b/>
          <w:i/>
          <w:spacing w:val="-4"/>
          <w:position w:val="-20"/>
          <w:sz w:val="26"/>
          <w:szCs w:val="26"/>
          <w:lang w:val="pl-PL"/>
        </w:rPr>
        <w:t>2.4</w:t>
      </w:r>
      <w:r w:rsidRPr="00DC7BF2">
        <w:rPr>
          <w:rFonts w:ascii="Times New Roman" w:eastAsia="Batang" w:hAnsi="Times New Roman" w:cs="Times New Roman"/>
          <w:spacing w:val="-4"/>
          <w:position w:val="-20"/>
          <w:sz w:val="26"/>
          <w:szCs w:val="26"/>
          <w:lang w:val="pl-PL"/>
        </w:rPr>
        <w:t>)</w:t>
      </w:r>
      <w:r w:rsidRPr="00DC7BF2">
        <w:rPr>
          <w:rFonts w:ascii="Times New Roman" w:eastAsia="Times New Roman" w:hAnsi="Times New Roman" w:cs="Times New Roman"/>
          <w:bCs/>
          <w:position w:val="-20"/>
          <w:sz w:val="26"/>
          <w:szCs w:val="26"/>
          <w:lang w:val="pl-PL" w:eastAsia="vi-VN"/>
        </w:rPr>
        <w:t>;</w:t>
      </w:r>
    </w:p>
    <w:p w:rsidR="00DC7BF2" w:rsidRPr="00DC7BF2" w:rsidRDefault="00DC7BF2" w:rsidP="00DC7BF2">
      <w:pPr>
        <w:widowControl w:val="0"/>
        <w:autoSpaceDE w:val="0"/>
        <w:autoSpaceDN w:val="0"/>
        <w:spacing w:before="20" w:after="20"/>
        <w:ind w:firstLine="669"/>
        <w:jc w:val="both"/>
        <w:rPr>
          <w:rFonts w:ascii="Times New Roman" w:eastAsia="Times New Roman" w:hAnsi="Times New Roman" w:cs="Times New Roman"/>
          <w:bCs/>
          <w:position w:val="-20"/>
          <w:sz w:val="26"/>
          <w:szCs w:val="26"/>
          <w:lang w:val="pl-PL" w:eastAsia="vi-VN"/>
        </w:rPr>
      </w:pPr>
      <w:r w:rsidRPr="00DC7BF2">
        <w:rPr>
          <w:rFonts w:ascii="Times New Roman" w:eastAsia="Times New Roman" w:hAnsi="Times New Roman" w:cs="Times New Roman"/>
          <w:bCs/>
          <w:position w:val="-20"/>
          <w:sz w:val="26"/>
          <w:szCs w:val="26"/>
          <w:lang w:val="pl-PL" w:eastAsia="vi-VN"/>
        </w:rPr>
        <w:t xml:space="preserve">- Đăng ký Quy hoạch hệ thống cơ sở vật chất trang thiết bị của tổ chức KH&amp;CN </w:t>
      </w:r>
      <w:r w:rsidRPr="00DC7BF2">
        <w:rPr>
          <w:rFonts w:ascii="Times New Roman" w:eastAsia="Batang" w:hAnsi="Times New Roman" w:cs="Times New Roman"/>
          <w:spacing w:val="-4"/>
          <w:position w:val="-20"/>
          <w:sz w:val="26"/>
          <w:szCs w:val="26"/>
          <w:lang w:val="pl-PL"/>
        </w:rPr>
        <w:t>(</w:t>
      </w:r>
      <w:r w:rsidR="006776C3">
        <w:rPr>
          <w:rFonts w:ascii="Times New Roman" w:eastAsia="Batang" w:hAnsi="Times New Roman" w:cs="Times New Roman"/>
          <w:b/>
          <w:i/>
          <w:spacing w:val="-4"/>
          <w:position w:val="-20"/>
          <w:sz w:val="26"/>
          <w:szCs w:val="26"/>
          <w:lang w:val="pl-PL"/>
        </w:rPr>
        <w:t xml:space="preserve">Phụ lục </w:t>
      </w:r>
      <w:r w:rsidRPr="001962F2">
        <w:rPr>
          <w:rFonts w:ascii="Times New Roman" w:eastAsia="Batang" w:hAnsi="Times New Roman" w:cs="Times New Roman"/>
          <w:b/>
          <w:i/>
          <w:spacing w:val="-4"/>
          <w:position w:val="-20"/>
          <w:sz w:val="26"/>
          <w:szCs w:val="26"/>
          <w:lang w:val="pl-PL"/>
        </w:rPr>
        <w:t>2.5</w:t>
      </w:r>
      <w:r w:rsidRPr="00DC7BF2">
        <w:rPr>
          <w:rFonts w:ascii="Times New Roman" w:eastAsia="Batang" w:hAnsi="Times New Roman" w:cs="Times New Roman"/>
          <w:spacing w:val="-4"/>
          <w:position w:val="-20"/>
          <w:sz w:val="26"/>
          <w:szCs w:val="26"/>
          <w:lang w:val="pl-PL"/>
        </w:rPr>
        <w:t>)</w:t>
      </w:r>
      <w:r w:rsidRPr="00DC7BF2">
        <w:rPr>
          <w:rFonts w:ascii="Times New Roman" w:eastAsia="Times New Roman" w:hAnsi="Times New Roman" w:cs="Times New Roman"/>
          <w:bCs/>
          <w:position w:val="-20"/>
          <w:sz w:val="26"/>
          <w:szCs w:val="26"/>
          <w:lang w:val="pl-PL" w:eastAsia="vi-VN"/>
        </w:rPr>
        <w:t>;</w:t>
      </w:r>
    </w:p>
    <w:p w:rsidR="00DC7BF2" w:rsidRDefault="00DC7BF2" w:rsidP="00DC7BF2">
      <w:pPr>
        <w:widowControl w:val="0"/>
        <w:autoSpaceDE w:val="0"/>
        <w:autoSpaceDN w:val="0"/>
        <w:spacing w:before="20" w:after="20"/>
        <w:ind w:firstLine="669"/>
        <w:jc w:val="both"/>
        <w:rPr>
          <w:rFonts w:ascii="Times New Roman" w:eastAsia="Times New Roman" w:hAnsi="Times New Roman" w:cs="Times New Roman"/>
          <w:bCs/>
          <w:position w:val="-20"/>
          <w:sz w:val="26"/>
          <w:szCs w:val="26"/>
          <w:lang w:val="pl-PL" w:eastAsia="vi-VN"/>
        </w:rPr>
      </w:pPr>
      <w:r w:rsidRPr="00DC7BF2">
        <w:rPr>
          <w:rFonts w:ascii="Times New Roman" w:eastAsia="Times New Roman" w:hAnsi="Times New Roman" w:cs="Times New Roman"/>
          <w:bCs/>
          <w:position w:val="-20"/>
          <w:sz w:val="26"/>
          <w:szCs w:val="26"/>
          <w:lang w:val="pl-PL" w:eastAsia="vi-VN"/>
        </w:rPr>
        <w:t xml:space="preserve">- Đăng ký Quy hoạch định hướng dòng sản phẩm của tổ chức KH&amp;CN  </w:t>
      </w:r>
      <w:r w:rsidRPr="00DC7BF2">
        <w:rPr>
          <w:rFonts w:ascii="Times New Roman" w:eastAsia="Batang" w:hAnsi="Times New Roman" w:cs="Times New Roman"/>
          <w:spacing w:val="-4"/>
          <w:position w:val="-20"/>
          <w:sz w:val="26"/>
          <w:szCs w:val="26"/>
          <w:lang w:val="pl-PL"/>
        </w:rPr>
        <w:t>(</w:t>
      </w:r>
      <w:r w:rsidR="006776C3">
        <w:rPr>
          <w:rFonts w:ascii="Times New Roman" w:eastAsia="Batang" w:hAnsi="Times New Roman" w:cs="Times New Roman"/>
          <w:b/>
          <w:i/>
          <w:spacing w:val="-4"/>
          <w:position w:val="-20"/>
          <w:sz w:val="26"/>
          <w:szCs w:val="26"/>
          <w:lang w:val="pl-PL"/>
        </w:rPr>
        <w:t xml:space="preserve">Phụ lục </w:t>
      </w:r>
      <w:r w:rsidRPr="001962F2">
        <w:rPr>
          <w:rFonts w:ascii="Times New Roman" w:eastAsia="Batang" w:hAnsi="Times New Roman" w:cs="Times New Roman"/>
          <w:b/>
          <w:i/>
          <w:spacing w:val="-4"/>
          <w:position w:val="-20"/>
          <w:sz w:val="26"/>
          <w:szCs w:val="26"/>
          <w:lang w:val="pl-PL"/>
        </w:rPr>
        <w:t>2.6</w:t>
      </w:r>
      <w:r w:rsidRPr="00DC7BF2">
        <w:rPr>
          <w:rFonts w:ascii="Times New Roman" w:eastAsia="Batang" w:hAnsi="Times New Roman" w:cs="Times New Roman"/>
          <w:spacing w:val="-4"/>
          <w:position w:val="-20"/>
          <w:sz w:val="26"/>
          <w:szCs w:val="26"/>
          <w:lang w:val="pl-PL"/>
        </w:rPr>
        <w:t>)</w:t>
      </w:r>
      <w:r w:rsidR="001962F2">
        <w:rPr>
          <w:rFonts w:ascii="Times New Roman" w:eastAsia="Times New Roman" w:hAnsi="Times New Roman" w:cs="Times New Roman"/>
          <w:bCs/>
          <w:position w:val="-20"/>
          <w:sz w:val="26"/>
          <w:szCs w:val="26"/>
          <w:lang w:val="pl-PL" w:eastAsia="vi-VN"/>
        </w:rPr>
        <w:t>.</w:t>
      </w:r>
    </w:p>
    <w:p w:rsidR="001962F2" w:rsidRDefault="001962F2" w:rsidP="00DC7BF2">
      <w:pPr>
        <w:widowControl w:val="0"/>
        <w:autoSpaceDE w:val="0"/>
        <w:autoSpaceDN w:val="0"/>
        <w:spacing w:before="20" w:after="20"/>
        <w:ind w:firstLine="669"/>
        <w:jc w:val="both"/>
        <w:rPr>
          <w:rFonts w:ascii="Times New Roman" w:eastAsia="Times New Roman" w:hAnsi="Times New Roman" w:cs="Times New Roman"/>
          <w:bCs/>
          <w:position w:val="-20"/>
          <w:sz w:val="26"/>
          <w:szCs w:val="26"/>
          <w:lang w:val="pl-PL" w:eastAsia="vi-VN"/>
        </w:rPr>
      </w:pPr>
      <w:r>
        <w:rPr>
          <w:rFonts w:ascii="Times New Roman" w:eastAsia="Times New Roman" w:hAnsi="Times New Roman" w:cs="Times New Roman"/>
          <w:bCs/>
          <w:position w:val="-20"/>
          <w:sz w:val="26"/>
          <w:szCs w:val="26"/>
          <w:lang w:val="pl-PL" w:eastAsia="vi-VN"/>
        </w:rPr>
        <w:t>b) Xây dựng các giải pháp thực hiện quy hoạch theo chiến lược và kế hoạch phát triển của đơn vị.</w:t>
      </w:r>
    </w:p>
    <w:p w:rsidR="001962F2" w:rsidRDefault="001962F2" w:rsidP="00DC7BF2">
      <w:pPr>
        <w:widowControl w:val="0"/>
        <w:autoSpaceDE w:val="0"/>
        <w:autoSpaceDN w:val="0"/>
        <w:spacing w:before="20" w:after="20"/>
        <w:ind w:firstLine="669"/>
        <w:jc w:val="both"/>
        <w:rPr>
          <w:rFonts w:ascii="Times New Roman" w:eastAsia="Times New Roman" w:hAnsi="Times New Roman" w:cs="Times New Roman"/>
          <w:bCs/>
          <w:position w:val="-20"/>
          <w:sz w:val="26"/>
          <w:szCs w:val="26"/>
          <w:lang w:val="pl-PL" w:eastAsia="vi-VN"/>
        </w:rPr>
      </w:pPr>
      <w:r>
        <w:rPr>
          <w:rFonts w:ascii="Times New Roman" w:eastAsia="Times New Roman" w:hAnsi="Times New Roman" w:cs="Times New Roman"/>
          <w:bCs/>
          <w:position w:val="-20"/>
          <w:sz w:val="26"/>
          <w:szCs w:val="26"/>
          <w:lang w:val="pl-PL" w:eastAsia="vi-VN"/>
        </w:rPr>
        <w:t>c) Tổ chức họp thủ trưởng các đơn vị để thống nhất quy hoạch và các giải pháp thực hiện quy hoạch.</w:t>
      </w:r>
    </w:p>
    <w:p w:rsidR="001962F2" w:rsidRPr="001962F2" w:rsidRDefault="001962F2" w:rsidP="00DC7BF2">
      <w:pPr>
        <w:widowControl w:val="0"/>
        <w:autoSpaceDE w:val="0"/>
        <w:autoSpaceDN w:val="0"/>
        <w:spacing w:before="20" w:after="20"/>
        <w:ind w:firstLine="669"/>
        <w:jc w:val="both"/>
        <w:rPr>
          <w:rFonts w:ascii="Times New Roman" w:eastAsia="Times New Roman" w:hAnsi="Times New Roman" w:cs="Times New Roman"/>
          <w:b/>
          <w:bCs/>
          <w:position w:val="-20"/>
          <w:sz w:val="26"/>
          <w:szCs w:val="26"/>
          <w:lang w:val="pl-PL" w:eastAsia="vi-VN"/>
        </w:rPr>
      </w:pPr>
      <w:r>
        <w:rPr>
          <w:rFonts w:ascii="Times New Roman" w:eastAsia="Times New Roman" w:hAnsi="Times New Roman" w:cs="Times New Roman"/>
          <w:bCs/>
          <w:position w:val="-20"/>
          <w:sz w:val="26"/>
          <w:szCs w:val="26"/>
          <w:lang w:val="pl-PL" w:eastAsia="vi-VN"/>
        </w:rPr>
        <w:t xml:space="preserve">d) Xây dựng báo cáo quy hoạch theo </w:t>
      </w:r>
      <w:r w:rsidR="006776C3">
        <w:rPr>
          <w:rFonts w:ascii="Times New Roman" w:eastAsia="Times New Roman" w:hAnsi="Times New Roman" w:cs="Times New Roman"/>
          <w:b/>
          <w:bCs/>
          <w:i/>
          <w:position w:val="-20"/>
          <w:sz w:val="26"/>
          <w:szCs w:val="26"/>
          <w:lang w:val="pl-PL" w:eastAsia="vi-VN"/>
        </w:rPr>
        <w:t xml:space="preserve">Phụ lục </w:t>
      </w:r>
      <w:r>
        <w:rPr>
          <w:rFonts w:ascii="Times New Roman" w:eastAsia="Times New Roman" w:hAnsi="Times New Roman" w:cs="Times New Roman"/>
          <w:b/>
          <w:bCs/>
          <w:i/>
          <w:position w:val="-20"/>
          <w:sz w:val="26"/>
          <w:szCs w:val="26"/>
          <w:lang w:val="pl-PL" w:eastAsia="vi-VN"/>
        </w:rPr>
        <w:t>2.7.</w:t>
      </w:r>
    </w:p>
    <w:p w:rsidR="00452B56" w:rsidRPr="007C7340" w:rsidRDefault="001962F2" w:rsidP="007C7340">
      <w:pPr>
        <w:widowControl w:val="0"/>
        <w:autoSpaceDE w:val="0"/>
        <w:autoSpaceDN w:val="0"/>
        <w:spacing w:before="20" w:after="20"/>
        <w:ind w:firstLine="669"/>
        <w:jc w:val="both"/>
        <w:rPr>
          <w:rFonts w:ascii="Times New Roman" w:eastAsia="Batang" w:hAnsi="Times New Roman" w:cs="Times New Roman"/>
          <w:position w:val="-20"/>
          <w:sz w:val="26"/>
          <w:szCs w:val="26"/>
          <w:lang w:val="pl-PL"/>
        </w:rPr>
      </w:pPr>
      <w:r>
        <w:rPr>
          <w:rFonts w:ascii="Times New Roman" w:eastAsia="Batang" w:hAnsi="Times New Roman" w:cs="Times New Roman"/>
          <w:position w:val="-20"/>
          <w:sz w:val="26"/>
          <w:szCs w:val="26"/>
          <w:lang w:val="pl-PL"/>
        </w:rPr>
        <w:t xml:space="preserve">e) </w:t>
      </w:r>
      <w:r w:rsidR="00745633">
        <w:rPr>
          <w:rFonts w:ascii="Times New Roman" w:eastAsia="Batang" w:hAnsi="Times New Roman" w:cs="Times New Roman"/>
          <w:position w:val="-20"/>
          <w:sz w:val="26"/>
          <w:szCs w:val="26"/>
          <w:lang w:val="pl-PL"/>
        </w:rPr>
        <w:t>B</w:t>
      </w:r>
      <w:r>
        <w:rPr>
          <w:rFonts w:ascii="Times New Roman" w:eastAsia="Batang" w:hAnsi="Times New Roman" w:cs="Times New Roman"/>
          <w:position w:val="-20"/>
          <w:sz w:val="26"/>
          <w:szCs w:val="26"/>
          <w:lang w:val="pl-PL"/>
        </w:rPr>
        <w:t>an hành quyết định quy hoạch phát triển tiềm lực KH&amp;CN.</w:t>
      </w:r>
    </w:p>
    <w:p w:rsidR="00452B56" w:rsidRPr="007C7340" w:rsidRDefault="00DC7BF2" w:rsidP="007C7340">
      <w:pPr>
        <w:widowControl w:val="0"/>
        <w:autoSpaceDE w:val="0"/>
        <w:autoSpaceDN w:val="0"/>
        <w:spacing w:before="20" w:after="20"/>
        <w:ind w:firstLine="669"/>
        <w:jc w:val="both"/>
        <w:rPr>
          <w:rFonts w:ascii="Times New Roman" w:eastAsia="Batang" w:hAnsi="Times New Roman" w:cs="Times New Roman"/>
          <w:b/>
          <w:position w:val="-20"/>
          <w:sz w:val="26"/>
          <w:szCs w:val="26"/>
          <w:lang w:val="pl-PL"/>
        </w:rPr>
      </w:pPr>
      <w:r w:rsidRPr="00452B56">
        <w:rPr>
          <w:rFonts w:ascii="Times New Roman" w:eastAsia="Batang" w:hAnsi="Times New Roman" w:cs="Times New Roman"/>
          <w:b/>
          <w:i/>
          <w:position w:val="-20"/>
          <w:sz w:val="26"/>
          <w:szCs w:val="26"/>
          <w:lang w:val="pl-PL"/>
        </w:rPr>
        <w:t xml:space="preserve">2.3. </w:t>
      </w:r>
      <w:r w:rsidR="001962F2" w:rsidRPr="00452B56">
        <w:rPr>
          <w:rFonts w:ascii="Times New Roman" w:eastAsia="Batang" w:hAnsi="Times New Roman" w:cs="Times New Roman"/>
          <w:b/>
          <w:i/>
          <w:position w:val="-20"/>
          <w:sz w:val="26"/>
          <w:szCs w:val="26"/>
          <w:lang w:val="pl-PL"/>
        </w:rPr>
        <w:t>Xây dựng báo cáo đầu tư thực hiện quy hoạch</w:t>
      </w:r>
      <w:r w:rsidR="001962F2">
        <w:rPr>
          <w:rFonts w:ascii="Times New Roman" w:eastAsia="Batang" w:hAnsi="Times New Roman" w:cs="Times New Roman"/>
          <w:i/>
          <w:position w:val="-20"/>
          <w:sz w:val="26"/>
          <w:szCs w:val="26"/>
          <w:lang w:val="pl-PL"/>
        </w:rPr>
        <w:t xml:space="preserve"> theo mẫu </w:t>
      </w:r>
      <w:r w:rsidR="001962F2" w:rsidRPr="001962F2">
        <w:rPr>
          <w:rFonts w:ascii="Times New Roman" w:eastAsia="Batang" w:hAnsi="Times New Roman" w:cs="Times New Roman"/>
          <w:b/>
          <w:i/>
          <w:position w:val="-20"/>
          <w:sz w:val="26"/>
          <w:szCs w:val="26"/>
          <w:lang w:val="pl-PL"/>
        </w:rPr>
        <w:t>Đề xuất Dự án đầu tư</w:t>
      </w:r>
      <w:r w:rsidR="007C7340">
        <w:rPr>
          <w:rFonts w:ascii="Times New Roman" w:eastAsia="Batang" w:hAnsi="Times New Roman" w:cs="Times New Roman"/>
          <w:b/>
          <w:i/>
          <w:position w:val="-20"/>
          <w:sz w:val="26"/>
          <w:szCs w:val="26"/>
          <w:lang w:val="pl-PL"/>
        </w:rPr>
        <w:t xml:space="preserve"> </w:t>
      </w:r>
      <w:r w:rsidR="00452B56">
        <w:rPr>
          <w:rFonts w:ascii="Times New Roman" w:eastAsia="Batang" w:hAnsi="Times New Roman" w:cs="Times New Roman"/>
          <w:b/>
          <w:i/>
          <w:position w:val="-20"/>
          <w:sz w:val="26"/>
          <w:szCs w:val="26"/>
          <w:lang w:val="pl-PL"/>
        </w:rPr>
        <w:t>(</w:t>
      </w:r>
      <w:r w:rsidR="001962F2">
        <w:rPr>
          <w:rFonts w:ascii="Times New Roman" w:eastAsia="Batang" w:hAnsi="Times New Roman" w:cs="Times New Roman"/>
          <w:b/>
          <w:i/>
          <w:position w:val="-20"/>
          <w:sz w:val="26"/>
          <w:szCs w:val="26"/>
          <w:lang w:val="pl-PL"/>
        </w:rPr>
        <w:t>Mẫu 2.8</w:t>
      </w:r>
      <w:r w:rsidR="00452B56">
        <w:rPr>
          <w:rFonts w:ascii="Times New Roman" w:eastAsia="Batang" w:hAnsi="Times New Roman" w:cs="Times New Roman"/>
          <w:b/>
          <w:i/>
          <w:position w:val="-20"/>
          <w:sz w:val="26"/>
          <w:szCs w:val="26"/>
          <w:lang w:val="pl-PL"/>
        </w:rPr>
        <w:t>)</w:t>
      </w:r>
      <w:r w:rsidR="001962F2">
        <w:rPr>
          <w:rFonts w:ascii="Times New Roman" w:eastAsia="Batang" w:hAnsi="Times New Roman" w:cs="Times New Roman"/>
          <w:b/>
          <w:i/>
          <w:position w:val="-20"/>
          <w:sz w:val="26"/>
          <w:szCs w:val="26"/>
          <w:lang w:val="pl-PL"/>
        </w:rPr>
        <w:t>.</w:t>
      </w:r>
    </w:p>
    <w:p w:rsidR="00DC7BF2" w:rsidRPr="00DC7BF2" w:rsidRDefault="00786466" w:rsidP="00DC7BF2">
      <w:pPr>
        <w:widowControl w:val="0"/>
        <w:autoSpaceDE w:val="0"/>
        <w:autoSpaceDN w:val="0"/>
        <w:spacing w:before="20" w:after="20"/>
        <w:ind w:firstLine="669"/>
        <w:jc w:val="both"/>
        <w:rPr>
          <w:rFonts w:ascii="Times New Roman" w:eastAsia="Batang" w:hAnsi="Times New Roman" w:cs="Times New Roman"/>
          <w:position w:val="-20"/>
          <w:sz w:val="26"/>
          <w:szCs w:val="26"/>
          <w:lang w:val="pl-PL"/>
        </w:rPr>
      </w:pPr>
      <w:r w:rsidRPr="00452B56">
        <w:rPr>
          <w:rFonts w:ascii="Times New Roman" w:eastAsia="Batang" w:hAnsi="Times New Roman" w:cs="Times New Roman"/>
          <w:b/>
          <w:i/>
          <w:position w:val="-20"/>
          <w:sz w:val="26"/>
          <w:szCs w:val="26"/>
          <w:lang w:val="pl-PL"/>
        </w:rPr>
        <w:t xml:space="preserve">2.4. Gửi báo cáo Quy hoạch về Bộ </w:t>
      </w:r>
      <w:r w:rsidR="00DC7BF2" w:rsidRPr="00452B56">
        <w:rPr>
          <w:rFonts w:ascii="Times New Roman" w:eastAsia="Batang" w:hAnsi="Times New Roman" w:cs="Times New Roman"/>
          <w:b/>
          <w:i/>
          <w:position w:val="-20"/>
          <w:sz w:val="26"/>
          <w:szCs w:val="26"/>
          <w:lang w:val="pl-PL"/>
        </w:rPr>
        <w:t>Giáo dục và Đào tạo</w:t>
      </w:r>
      <w:r w:rsidR="00A45235">
        <w:rPr>
          <w:rFonts w:ascii="Times New Roman" w:eastAsia="Batang" w:hAnsi="Times New Roman" w:cs="Times New Roman"/>
          <w:b/>
          <w:i/>
          <w:position w:val="-20"/>
          <w:sz w:val="26"/>
          <w:szCs w:val="26"/>
          <w:lang w:val="pl-PL"/>
        </w:rPr>
        <w:t>, 35 Đại Cồ Việt, Hà Nội</w:t>
      </w:r>
      <w:r w:rsidR="00DC7BF2" w:rsidRPr="00DC7BF2">
        <w:rPr>
          <w:rFonts w:ascii="Times New Roman" w:eastAsia="Batang" w:hAnsi="Times New Roman" w:cs="Times New Roman"/>
          <w:position w:val="-20"/>
          <w:sz w:val="26"/>
          <w:szCs w:val="26"/>
          <w:lang w:val="pl-PL"/>
        </w:rPr>
        <w:t xml:space="preserve"> (qua Vụ</w:t>
      </w:r>
      <w:r w:rsidR="00A45235">
        <w:rPr>
          <w:rFonts w:ascii="Times New Roman" w:eastAsia="Batang" w:hAnsi="Times New Roman" w:cs="Times New Roman"/>
          <w:position w:val="-20"/>
          <w:sz w:val="26"/>
          <w:szCs w:val="26"/>
          <w:lang w:val="pl-PL"/>
        </w:rPr>
        <w:t xml:space="preserve"> Khoa học, Công nghệ và Môi trường</w:t>
      </w:r>
      <w:r w:rsidR="00DC7BF2" w:rsidRPr="00DC7BF2">
        <w:rPr>
          <w:rFonts w:ascii="Times New Roman" w:eastAsia="Batang" w:hAnsi="Times New Roman" w:cs="Times New Roman"/>
          <w:position w:val="-20"/>
          <w:sz w:val="26"/>
          <w:szCs w:val="26"/>
          <w:lang w:val="pl-PL"/>
        </w:rPr>
        <w:t xml:space="preserve">, bản mềm qua </w:t>
      </w:r>
      <w:r w:rsidR="00452B56">
        <w:rPr>
          <w:rFonts w:ascii="Times New Roman" w:eastAsia="Batang" w:hAnsi="Times New Roman" w:cs="Times New Roman"/>
          <w:position w:val="-20"/>
          <w:sz w:val="26"/>
          <w:szCs w:val="26"/>
          <w:lang w:val="pl-PL"/>
        </w:rPr>
        <w:t xml:space="preserve">các </w:t>
      </w:r>
      <w:r w:rsidR="00DC7BF2" w:rsidRPr="00DC7BF2">
        <w:rPr>
          <w:rFonts w:ascii="Times New Roman" w:eastAsia="Batang" w:hAnsi="Times New Roman" w:cs="Times New Roman"/>
          <w:position w:val="-20"/>
          <w:sz w:val="26"/>
          <w:szCs w:val="26"/>
          <w:lang w:val="pl-PL"/>
        </w:rPr>
        <w:t>địa chỉ email:</w:t>
      </w:r>
      <w:r w:rsidR="007C7340">
        <w:rPr>
          <w:rFonts w:ascii="Times New Roman" w:eastAsia="Batang" w:hAnsi="Times New Roman" w:cs="Times New Roman"/>
          <w:position w:val="-20"/>
          <w:sz w:val="26"/>
          <w:szCs w:val="26"/>
          <w:lang w:val="pl-PL"/>
        </w:rPr>
        <w:t xml:space="preserve">vukhcns@moet.gov.vn, </w:t>
      </w:r>
      <w:hyperlink r:id="rId9" w:history="1">
        <w:r w:rsidR="007C7340" w:rsidRPr="00F16B52">
          <w:rPr>
            <w:rStyle w:val="Hyperlink"/>
            <w:rFonts w:ascii="Times New Roman" w:eastAsia="Batang" w:hAnsi="Times New Roman" w:cs="Times New Roman"/>
            <w:position w:val="-20"/>
            <w:sz w:val="26"/>
            <w:szCs w:val="26"/>
            <w:lang w:val="pl-PL"/>
          </w:rPr>
          <w:t>vukhcns@moet.edu.vn</w:t>
        </w:r>
      </w:hyperlink>
      <w:r w:rsidR="007C7340">
        <w:rPr>
          <w:rFonts w:ascii="Times New Roman" w:eastAsia="Batang" w:hAnsi="Times New Roman" w:cs="Times New Roman"/>
          <w:position w:val="-20"/>
          <w:sz w:val="26"/>
          <w:szCs w:val="26"/>
          <w:lang w:val="pl-PL"/>
        </w:rPr>
        <w:t xml:space="preserve">, </w:t>
      </w:r>
      <w:r w:rsidR="00847F1B" w:rsidRPr="00847F1B">
        <w:rPr>
          <w:rStyle w:val="Hyperlink"/>
          <w:rFonts w:ascii="Times New Roman" w:eastAsia="Batang" w:hAnsi="Times New Roman" w:cs="Times New Roman"/>
          <w:position w:val="-20"/>
          <w:sz w:val="26"/>
          <w:szCs w:val="26"/>
          <w:lang w:val="pl-PL"/>
        </w:rPr>
        <w:t>nk</w:t>
      </w:r>
      <w:hyperlink r:id="rId10" w:history="1">
        <w:r w:rsidR="00847F1B" w:rsidRPr="00381F8A">
          <w:rPr>
            <w:rStyle w:val="Hyperlink"/>
            <w:rFonts w:ascii="Times New Roman" w:eastAsia="Batang" w:hAnsi="Times New Roman" w:cs="Times New Roman"/>
            <w:position w:val="-20"/>
            <w:sz w:val="26"/>
            <w:szCs w:val="26"/>
            <w:lang w:val="pl-PL"/>
          </w:rPr>
          <w:t>dung@moet.edu.vn</w:t>
        </w:r>
      </w:hyperlink>
      <w:r w:rsidR="00452B56">
        <w:rPr>
          <w:rFonts w:ascii="Times New Roman" w:eastAsia="Batang" w:hAnsi="Times New Roman" w:cs="Times New Roman"/>
          <w:position w:val="-20"/>
          <w:sz w:val="26"/>
          <w:szCs w:val="26"/>
          <w:lang w:val="pl-PL"/>
        </w:rPr>
        <w:t xml:space="preserve"> và </w:t>
      </w:r>
      <w:hyperlink r:id="rId11" w:history="1">
        <w:r w:rsidR="00452B56" w:rsidRPr="00381F8A">
          <w:rPr>
            <w:rStyle w:val="Hyperlink"/>
            <w:rFonts w:ascii="Times New Roman" w:eastAsia="Batang" w:hAnsi="Times New Roman" w:cs="Times New Roman"/>
            <w:position w:val="-20"/>
            <w:sz w:val="26"/>
            <w:szCs w:val="26"/>
            <w:lang w:val="pl-PL"/>
          </w:rPr>
          <w:t>tichvv@vnu.edu.vn</w:t>
        </w:r>
      </w:hyperlink>
      <w:r w:rsidR="00452B56">
        <w:rPr>
          <w:rFonts w:ascii="Times New Roman" w:eastAsia="Batang" w:hAnsi="Times New Roman" w:cs="Times New Roman"/>
          <w:position w:val="-20"/>
          <w:sz w:val="26"/>
          <w:szCs w:val="26"/>
          <w:lang w:val="pl-PL"/>
        </w:rPr>
        <w:t>)</w:t>
      </w:r>
      <w:r w:rsidR="00DC7BF2" w:rsidRPr="00DC7BF2">
        <w:rPr>
          <w:rFonts w:ascii="Times New Roman" w:eastAsia="Batang" w:hAnsi="Times New Roman" w:cs="Times New Roman"/>
          <w:position w:val="-20"/>
          <w:sz w:val="26"/>
          <w:szCs w:val="26"/>
          <w:lang w:val="pl-PL"/>
        </w:rPr>
        <w:t>, cụ thể như sau:</w:t>
      </w:r>
    </w:p>
    <w:p w:rsidR="00DC7BF2" w:rsidRPr="00DC7BF2" w:rsidRDefault="00DC7BF2" w:rsidP="00DC7BF2">
      <w:pPr>
        <w:widowControl w:val="0"/>
        <w:autoSpaceDE w:val="0"/>
        <w:autoSpaceDN w:val="0"/>
        <w:spacing w:before="20" w:after="20"/>
        <w:ind w:firstLine="669"/>
        <w:jc w:val="both"/>
        <w:rPr>
          <w:rFonts w:ascii="Times New Roman" w:eastAsia="Batang" w:hAnsi="Times New Roman" w:cs="Times New Roman"/>
          <w:position w:val="-20"/>
          <w:sz w:val="26"/>
          <w:szCs w:val="26"/>
          <w:lang w:val="pl-PL"/>
        </w:rPr>
      </w:pPr>
      <w:r w:rsidRPr="00DC7BF2">
        <w:rPr>
          <w:rFonts w:ascii="Times New Roman" w:eastAsia="Batang" w:hAnsi="Times New Roman" w:cs="Times New Roman"/>
          <w:position w:val="-20"/>
          <w:sz w:val="26"/>
          <w:szCs w:val="26"/>
          <w:lang w:val="pl-PL"/>
        </w:rPr>
        <w:t xml:space="preserve">- Đối với các kết quả rà soát </w:t>
      </w:r>
      <w:r w:rsidRPr="00DC7BF2">
        <w:rPr>
          <w:rFonts w:ascii="Times New Roman" w:eastAsia="Batang" w:hAnsi="Times New Roman" w:cs="Times New Roman"/>
          <w:b/>
          <w:position w:val="-20"/>
          <w:sz w:val="26"/>
          <w:szCs w:val="26"/>
          <w:lang w:val="pl-PL"/>
        </w:rPr>
        <w:t>Hiện trạng tiềm lực KH&amp;CN</w:t>
      </w:r>
      <w:r w:rsidRPr="00DC7BF2">
        <w:rPr>
          <w:rFonts w:ascii="Times New Roman" w:eastAsia="Batang" w:hAnsi="Times New Roman" w:cs="Times New Roman"/>
          <w:position w:val="-20"/>
          <w:sz w:val="26"/>
          <w:szCs w:val="26"/>
          <w:lang w:val="pl-PL"/>
        </w:rPr>
        <w:t xml:space="preserve"> theo các </w:t>
      </w:r>
      <w:r w:rsidR="006776C3">
        <w:rPr>
          <w:rFonts w:ascii="Times New Roman" w:eastAsia="Batang" w:hAnsi="Times New Roman" w:cs="Times New Roman"/>
          <w:b/>
          <w:position w:val="-20"/>
          <w:sz w:val="26"/>
          <w:szCs w:val="26"/>
          <w:lang w:val="pl-PL"/>
        </w:rPr>
        <w:t>Phụ lục</w:t>
      </w:r>
      <w:r w:rsidRPr="00DC7BF2">
        <w:rPr>
          <w:rFonts w:ascii="Times New Roman" w:eastAsia="Batang" w:hAnsi="Times New Roman" w:cs="Times New Roman"/>
          <w:b/>
          <w:position w:val="-20"/>
          <w:sz w:val="26"/>
          <w:szCs w:val="26"/>
          <w:lang w:val="pl-PL"/>
        </w:rPr>
        <w:t xml:space="preserve"> 1.1, </w:t>
      </w:r>
      <w:r w:rsidR="003B2F52">
        <w:rPr>
          <w:rFonts w:ascii="Times New Roman" w:eastAsia="Batang" w:hAnsi="Times New Roman" w:cs="Times New Roman"/>
          <w:b/>
          <w:position w:val="-20"/>
          <w:sz w:val="26"/>
          <w:szCs w:val="26"/>
          <w:lang w:val="pl-PL"/>
        </w:rPr>
        <w:t>1.2,</w:t>
      </w:r>
      <w:r w:rsidRPr="00DC7BF2">
        <w:rPr>
          <w:rFonts w:ascii="Times New Roman" w:eastAsia="Batang" w:hAnsi="Times New Roman" w:cs="Times New Roman"/>
          <w:b/>
          <w:position w:val="-20"/>
          <w:sz w:val="26"/>
          <w:szCs w:val="26"/>
          <w:lang w:val="pl-PL"/>
        </w:rPr>
        <w:t xml:space="preserve"> 1.3, 1.4 và 1.5</w:t>
      </w:r>
      <w:r w:rsidRPr="00DC7BF2">
        <w:rPr>
          <w:rFonts w:ascii="Times New Roman" w:eastAsia="Batang" w:hAnsi="Times New Roman" w:cs="Times New Roman"/>
          <w:position w:val="-20"/>
          <w:sz w:val="26"/>
          <w:szCs w:val="26"/>
          <w:lang w:val="pl-PL"/>
        </w:rPr>
        <w:t xml:space="preserve"> đề nghị gửi </w:t>
      </w:r>
      <w:r w:rsidRPr="00DC7BF2">
        <w:rPr>
          <w:rFonts w:ascii="Times New Roman" w:eastAsia="Batang" w:hAnsi="Times New Roman" w:cs="Times New Roman"/>
          <w:b/>
          <w:position w:val="-20"/>
          <w:sz w:val="26"/>
          <w:szCs w:val="26"/>
          <w:lang w:val="pl-PL"/>
        </w:rPr>
        <w:t xml:space="preserve">trước ngày </w:t>
      </w:r>
      <w:r w:rsidR="00745633">
        <w:rPr>
          <w:rFonts w:ascii="Times New Roman" w:eastAsia="Batang" w:hAnsi="Times New Roman" w:cs="Times New Roman"/>
          <w:b/>
          <w:position w:val="-20"/>
          <w:sz w:val="26"/>
          <w:szCs w:val="26"/>
          <w:lang w:val="pl-PL"/>
        </w:rPr>
        <w:t>20</w:t>
      </w:r>
      <w:r w:rsidRPr="00DC7BF2">
        <w:rPr>
          <w:rFonts w:ascii="Times New Roman" w:eastAsia="Batang" w:hAnsi="Times New Roman" w:cs="Times New Roman"/>
          <w:b/>
          <w:position w:val="-20"/>
          <w:sz w:val="26"/>
          <w:szCs w:val="26"/>
          <w:lang w:val="pl-PL"/>
        </w:rPr>
        <w:t>/3/2017</w:t>
      </w:r>
      <w:r w:rsidRPr="00DC7BF2">
        <w:rPr>
          <w:rFonts w:ascii="Times New Roman" w:eastAsia="Batang" w:hAnsi="Times New Roman" w:cs="Times New Roman"/>
          <w:position w:val="-20"/>
          <w:sz w:val="26"/>
          <w:szCs w:val="26"/>
          <w:lang w:val="pl-PL"/>
        </w:rPr>
        <w:t xml:space="preserve">. </w:t>
      </w:r>
    </w:p>
    <w:p w:rsidR="00A45235" w:rsidRDefault="00DC7BF2" w:rsidP="00DC7BF2">
      <w:pPr>
        <w:widowControl w:val="0"/>
        <w:autoSpaceDE w:val="0"/>
        <w:autoSpaceDN w:val="0"/>
        <w:spacing w:before="20" w:after="20"/>
        <w:ind w:firstLine="669"/>
        <w:jc w:val="both"/>
        <w:rPr>
          <w:rFonts w:ascii="Times New Roman" w:eastAsia="Batang" w:hAnsi="Times New Roman" w:cs="Times New Roman"/>
          <w:position w:val="-20"/>
          <w:sz w:val="26"/>
          <w:szCs w:val="26"/>
          <w:lang w:val="pl-PL"/>
        </w:rPr>
      </w:pPr>
      <w:r w:rsidRPr="00DC7BF2">
        <w:rPr>
          <w:rFonts w:ascii="Times New Roman" w:eastAsia="Batang" w:hAnsi="Times New Roman" w:cs="Times New Roman"/>
          <w:position w:val="-20"/>
          <w:sz w:val="26"/>
          <w:szCs w:val="26"/>
          <w:lang w:val="pl-PL"/>
        </w:rPr>
        <w:t xml:space="preserve">- Đối với Thuyết minh </w:t>
      </w:r>
      <w:r w:rsidRPr="00DC7BF2">
        <w:rPr>
          <w:rFonts w:ascii="Times New Roman" w:eastAsia="Batang" w:hAnsi="Times New Roman" w:cs="Times New Roman"/>
          <w:i/>
          <w:position w:val="-20"/>
          <w:sz w:val="26"/>
          <w:szCs w:val="26"/>
          <w:lang w:val="pl-PL"/>
        </w:rPr>
        <w:t>Quy hoạch phát triển tiềm lực KH&amp;CN giai đoạn 2017 – 2020, tầm nhìn đến năm 2025</w:t>
      </w:r>
      <w:r w:rsidRPr="00DC7BF2">
        <w:rPr>
          <w:rFonts w:ascii="Times New Roman" w:eastAsia="Batang" w:hAnsi="Times New Roman" w:cs="Times New Roman"/>
          <w:position w:val="-20"/>
          <w:sz w:val="26"/>
          <w:szCs w:val="26"/>
          <w:lang w:val="pl-PL"/>
        </w:rPr>
        <w:t xml:space="preserve"> bao gồm toàn bộ các nội dung và </w:t>
      </w:r>
      <w:r w:rsidR="003B2F52">
        <w:rPr>
          <w:rFonts w:ascii="Times New Roman" w:eastAsia="Batang" w:hAnsi="Times New Roman" w:cs="Times New Roman"/>
          <w:position w:val="-20"/>
          <w:sz w:val="26"/>
          <w:szCs w:val="26"/>
          <w:lang w:val="pl-PL"/>
        </w:rPr>
        <w:t xml:space="preserve">Phụ lục </w:t>
      </w:r>
      <w:r w:rsidRPr="00DC7BF2">
        <w:rPr>
          <w:rFonts w:ascii="Times New Roman" w:eastAsia="Batang" w:hAnsi="Times New Roman" w:cs="Times New Roman"/>
          <w:position w:val="-20"/>
          <w:sz w:val="26"/>
          <w:szCs w:val="26"/>
          <w:lang w:val="pl-PL"/>
        </w:rPr>
        <w:t>gửi kèm</w:t>
      </w:r>
      <w:r w:rsidR="003B2F52">
        <w:rPr>
          <w:rFonts w:ascii="Times New Roman" w:eastAsia="Batang" w:hAnsi="Times New Roman" w:cs="Times New Roman"/>
          <w:position w:val="-20"/>
          <w:sz w:val="26"/>
          <w:szCs w:val="26"/>
          <w:lang w:val="pl-PL"/>
        </w:rPr>
        <w:t xml:space="preserve"> (Phụ lục 2.1, 2.2,2.3,2.4,2.5,2.6,2.7)</w:t>
      </w:r>
      <w:r w:rsidRPr="00DC7BF2">
        <w:rPr>
          <w:rFonts w:ascii="Times New Roman" w:eastAsia="Batang" w:hAnsi="Times New Roman" w:cs="Times New Roman"/>
          <w:position w:val="-20"/>
          <w:sz w:val="26"/>
          <w:szCs w:val="26"/>
          <w:lang w:val="pl-PL"/>
        </w:rPr>
        <w:t xml:space="preserve"> đơn vị cần triển khai và gửi </w:t>
      </w:r>
      <w:r w:rsidRPr="00DC7BF2">
        <w:rPr>
          <w:rFonts w:ascii="Times New Roman" w:eastAsia="Batang" w:hAnsi="Times New Roman" w:cs="Times New Roman"/>
          <w:b/>
          <w:position w:val="-20"/>
          <w:sz w:val="26"/>
          <w:szCs w:val="26"/>
          <w:lang w:val="pl-PL"/>
        </w:rPr>
        <w:t>trướ</w:t>
      </w:r>
      <w:r w:rsidR="00745633">
        <w:rPr>
          <w:rFonts w:ascii="Times New Roman" w:eastAsia="Batang" w:hAnsi="Times New Roman" w:cs="Times New Roman"/>
          <w:b/>
          <w:position w:val="-20"/>
          <w:sz w:val="26"/>
          <w:szCs w:val="26"/>
          <w:lang w:val="pl-PL"/>
        </w:rPr>
        <w:t>c ngày 30/4</w:t>
      </w:r>
      <w:r w:rsidRPr="00DC7BF2">
        <w:rPr>
          <w:rFonts w:ascii="Times New Roman" w:eastAsia="Batang" w:hAnsi="Times New Roman" w:cs="Times New Roman"/>
          <w:b/>
          <w:position w:val="-20"/>
          <w:sz w:val="26"/>
          <w:szCs w:val="26"/>
          <w:lang w:val="pl-PL"/>
        </w:rPr>
        <w:t>/2017</w:t>
      </w:r>
      <w:r w:rsidRPr="00DC7BF2">
        <w:rPr>
          <w:rFonts w:ascii="Times New Roman" w:eastAsia="Batang" w:hAnsi="Times New Roman" w:cs="Times New Roman"/>
          <w:position w:val="-20"/>
          <w:sz w:val="26"/>
          <w:szCs w:val="26"/>
          <w:lang w:val="pl-PL"/>
        </w:rPr>
        <w:t>.</w:t>
      </w:r>
      <w:r w:rsidR="00786466">
        <w:rPr>
          <w:rFonts w:ascii="Times New Roman" w:eastAsia="Batang" w:hAnsi="Times New Roman" w:cs="Times New Roman"/>
          <w:position w:val="-20"/>
          <w:sz w:val="26"/>
          <w:szCs w:val="26"/>
          <w:lang w:val="pl-PL"/>
        </w:rPr>
        <w:t xml:space="preserve"> </w:t>
      </w:r>
    </w:p>
    <w:p w:rsidR="00DC7BF2" w:rsidRPr="00DC7BF2" w:rsidRDefault="00A45235" w:rsidP="00DC7BF2">
      <w:pPr>
        <w:widowControl w:val="0"/>
        <w:autoSpaceDE w:val="0"/>
        <w:autoSpaceDN w:val="0"/>
        <w:spacing w:before="20" w:after="20"/>
        <w:ind w:firstLine="669"/>
        <w:jc w:val="both"/>
        <w:rPr>
          <w:rFonts w:ascii="Times New Roman" w:eastAsia="Batang" w:hAnsi="Times New Roman" w:cs="Times New Roman"/>
          <w:position w:val="-20"/>
          <w:sz w:val="26"/>
          <w:szCs w:val="26"/>
          <w:lang w:val="pl-PL"/>
        </w:rPr>
      </w:pPr>
      <w:r w:rsidRPr="00DC7BF2">
        <w:rPr>
          <w:rFonts w:ascii="Times New Roman" w:eastAsia="Batang" w:hAnsi="Times New Roman" w:cs="Times New Roman"/>
          <w:position w:val="-20"/>
          <w:sz w:val="26"/>
          <w:szCs w:val="26"/>
          <w:lang w:val="pl-PL"/>
        </w:rPr>
        <w:lastRenderedPageBreak/>
        <w:t xml:space="preserve">Thuyết minh </w:t>
      </w:r>
      <w:r w:rsidRPr="00DC7BF2">
        <w:rPr>
          <w:rFonts w:ascii="Times New Roman" w:eastAsia="Batang" w:hAnsi="Times New Roman" w:cs="Times New Roman"/>
          <w:i/>
          <w:position w:val="-20"/>
          <w:sz w:val="26"/>
          <w:szCs w:val="26"/>
          <w:lang w:val="pl-PL"/>
        </w:rPr>
        <w:t>Quy hoạch phát triển tiềm lực KH&amp;CN giai đoạn 2017 – 2020, tầm nhìn đến năm 2025</w:t>
      </w:r>
      <w:r w:rsidRPr="00DC7BF2">
        <w:rPr>
          <w:rFonts w:ascii="Times New Roman" w:eastAsia="Batang" w:hAnsi="Times New Roman" w:cs="Times New Roman"/>
          <w:position w:val="-20"/>
          <w:sz w:val="26"/>
          <w:szCs w:val="26"/>
          <w:lang w:val="pl-PL"/>
        </w:rPr>
        <w:t xml:space="preserve"> </w:t>
      </w:r>
      <w:r>
        <w:rPr>
          <w:rFonts w:ascii="Times New Roman" w:eastAsia="Batang" w:hAnsi="Times New Roman" w:cs="Times New Roman"/>
          <w:position w:val="-20"/>
          <w:sz w:val="26"/>
          <w:szCs w:val="26"/>
          <w:lang w:val="pl-PL"/>
        </w:rPr>
        <w:t xml:space="preserve">là </w:t>
      </w:r>
      <w:r w:rsidR="00786466">
        <w:rPr>
          <w:rFonts w:ascii="Times New Roman" w:eastAsia="Batang" w:hAnsi="Times New Roman" w:cs="Times New Roman"/>
          <w:position w:val="-20"/>
          <w:sz w:val="26"/>
          <w:szCs w:val="26"/>
          <w:lang w:val="pl-PL"/>
        </w:rPr>
        <w:t xml:space="preserve">cơ sở </w:t>
      </w:r>
      <w:r>
        <w:rPr>
          <w:rFonts w:ascii="Times New Roman" w:eastAsia="Batang" w:hAnsi="Times New Roman" w:cs="Times New Roman"/>
          <w:position w:val="-20"/>
          <w:sz w:val="26"/>
          <w:szCs w:val="26"/>
          <w:lang w:val="pl-PL"/>
        </w:rPr>
        <w:t>cho việc đầu tư phát triển tiềm lực KH&amp;CN cho các đơn vị.</w:t>
      </w:r>
    </w:p>
    <w:p w:rsidR="00452B56" w:rsidRPr="00745633" w:rsidRDefault="00745633" w:rsidP="00452B56">
      <w:pPr>
        <w:widowControl w:val="0"/>
        <w:autoSpaceDE w:val="0"/>
        <w:autoSpaceDN w:val="0"/>
        <w:spacing w:after="0"/>
        <w:ind w:firstLine="669"/>
        <w:jc w:val="both"/>
        <w:rPr>
          <w:rFonts w:ascii="Times New Roman" w:eastAsia="Batang" w:hAnsi="Times New Roman" w:cs="Times New Roman"/>
          <w:b/>
          <w:position w:val="-20"/>
          <w:sz w:val="26"/>
          <w:szCs w:val="26"/>
          <w:lang w:val="pl-PL"/>
        </w:rPr>
      </w:pPr>
      <w:r w:rsidRPr="00745633">
        <w:rPr>
          <w:rFonts w:ascii="Times New Roman" w:eastAsia="Batang" w:hAnsi="Times New Roman" w:cs="Times New Roman"/>
          <w:b/>
          <w:position w:val="-20"/>
          <w:sz w:val="26"/>
          <w:szCs w:val="26"/>
          <w:lang w:val="pl-PL"/>
        </w:rPr>
        <w:t>3</w:t>
      </w:r>
      <w:r w:rsidR="00452B56" w:rsidRPr="00745633">
        <w:rPr>
          <w:rFonts w:ascii="Times New Roman" w:eastAsia="Batang" w:hAnsi="Times New Roman" w:cs="Times New Roman"/>
          <w:b/>
          <w:position w:val="-20"/>
          <w:sz w:val="26"/>
          <w:szCs w:val="26"/>
          <w:lang w:val="pl-PL"/>
        </w:rPr>
        <w:t>. Giải thích từ ngữ và hướng dẫn khai thông tin</w:t>
      </w:r>
    </w:p>
    <w:p w:rsidR="00452B56" w:rsidRDefault="00452B56" w:rsidP="00452B56">
      <w:pPr>
        <w:widowControl w:val="0"/>
        <w:autoSpaceDE w:val="0"/>
        <w:autoSpaceDN w:val="0"/>
        <w:spacing w:after="0"/>
        <w:ind w:firstLine="669"/>
        <w:jc w:val="both"/>
        <w:rPr>
          <w:rFonts w:ascii="Times New Roman" w:eastAsia="Batang" w:hAnsi="Times New Roman" w:cs="Times New Roman"/>
          <w:position w:val="-20"/>
          <w:sz w:val="26"/>
          <w:szCs w:val="26"/>
          <w:lang w:val="pl-PL"/>
        </w:rPr>
      </w:pPr>
      <w:r>
        <w:rPr>
          <w:rFonts w:ascii="Times New Roman" w:eastAsia="Batang" w:hAnsi="Times New Roman" w:cs="Times New Roman"/>
          <w:position w:val="-20"/>
          <w:sz w:val="26"/>
          <w:szCs w:val="26"/>
          <w:lang w:val="pl-PL"/>
        </w:rPr>
        <w:t>- T</w:t>
      </w:r>
      <w:r w:rsidRPr="00786466">
        <w:rPr>
          <w:rFonts w:ascii="Times New Roman" w:eastAsia="Batang" w:hAnsi="Times New Roman" w:cs="Times New Roman"/>
          <w:position w:val="-20"/>
          <w:sz w:val="26"/>
          <w:szCs w:val="26"/>
          <w:lang w:val="pl-PL"/>
        </w:rPr>
        <w:t>iềm lực KH&amp;CN của các tổ chức KH&amp;CN bao gồm: nhóm nghiên cứu, cơ sở vật chất, hướng nghiên cứu, các sản phẩm KH&amp;CN sẵn có và</w:t>
      </w:r>
      <w:r>
        <w:rPr>
          <w:rFonts w:ascii="Times New Roman" w:eastAsia="Batang" w:hAnsi="Times New Roman" w:cs="Times New Roman"/>
          <w:position w:val="-20"/>
          <w:sz w:val="26"/>
          <w:szCs w:val="26"/>
          <w:lang w:val="pl-PL"/>
        </w:rPr>
        <w:t xml:space="preserve"> quan hệ</w:t>
      </w:r>
      <w:r w:rsidRPr="00786466">
        <w:rPr>
          <w:rFonts w:ascii="Times New Roman" w:eastAsia="Batang" w:hAnsi="Times New Roman" w:cs="Times New Roman"/>
          <w:position w:val="-20"/>
          <w:sz w:val="26"/>
          <w:szCs w:val="26"/>
          <w:lang w:val="pl-PL"/>
        </w:rPr>
        <w:t xml:space="preserve"> đối tác KH&amp;CN.</w:t>
      </w:r>
    </w:p>
    <w:p w:rsidR="00452B56" w:rsidRPr="00DC7BF2" w:rsidRDefault="00452B56" w:rsidP="00452B56">
      <w:pPr>
        <w:widowControl w:val="0"/>
        <w:autoSpaceDE w:val="0"/>
        <w:autoSpaceDN w:val="0"/>
        <w:spacing w:after="0"/>
        <w:ind w:firstLine="669"/>
        <w:jc w:val="both"/>
        <w:rPr>
          <w:rFonts w:ascii="Times New Roman" w:eastAsia="Batang" w:hAnsi="Times New Roman" w:cs="Times New Roman"/>
          <w:position w:val="-20"/>
          <w:sz w:val="26"/>
          <w:szCs w:val="26"/>
          <w:lang w:val="pl-PL"/>
        </w:rPr>
      </w:pPr>
      <w:r>
        <w:rPr>
          <w:rFonts w:ascii="Times New Roman" w:eastAsia="Batang" w:hAnsi="Times New Roman" w:cs="Times New Roman"/>
          <w:position w:val="-20"/>
          <w:sz w:val="26"/>
          <w:szCs w:val="26"/>
          <w:lang w:val="pl-PL"/>
        </w:rPr>
        <w:t xml:space="preserve">- </w:t>
      </w:r>
      <w:r w:rsidRPr="00DC7BF2">
        <w:rPr>
          <w:rFonts w:ascii="Times New Roman" w:eastAsia="Batang" w:hAnsi="Times New Roman" w:cs="Times New Roman"/>
          <w:position w:val="-20"/>
          <w:sz w:val="26"/>
          <w:szCs w:val="26"/>
          <w:lang w:val="pl-PL"/>
        </w:rPr>
        <w:t>Ký hiệu màu sắc cho các tổ chức KH&amp;CN theo mức độ đầu tư, đang tồn tại hoặc mới thành lập.</w:t>
      </w:r>
    </w:p>
    <w:p w:rsidR="00452B56" w:rsidRPr="00DC7BF2" w:rsidRDefault="00452B56" w:rsidP="00452B56">
      <w:pPr>
        <w:widowControl w:val="0"/>
        <w:autoSpaceDE w:val="0"/>
        <w:autoSpaceDN w:val="0"/>
        <w:spacing w:after="0"/>
        <w:ind w:firstLine="669"/>
        <w:jc w:val="both"/>
        <w:rPr>
          <w:rFonts w:ascii="Times New Roman" w:eastAsia="Batang" w:hAnsi="Times New Roman" w:cs="Times New Roman"/>
          <w:i/>
          <w:position w:val="-20"/>
          <w:sz w:val="26"/>
          <w:szCs w:val="26"/>
          <w:lang w:val="pl-PL"/>
        </w:rPr>
      </w:pPr>
      <w:r w:rsidRPr="00DC7BF2">
        <w:rPr>
          <w:rFonts w:ascii="Times New Roman" w:eastAsia="Batang" w:hAnsi="Times New Roman" w:cs="Times New Roman"/>
          <w:i/>
          <w:position w:val="-20"/>
          <w:sz w:val="26"/>
          <w:szCs w:val="26"/>
          <w:lang w:val="pl-PL"/>
        </w:rPr>
        <w:t>Các tổ chức đã được đầu tư đồng bộ (màu đậm):</w:t>
      </w:r>
    </w:p>
    <w:tbl>
      <w:tblPr>
        <w:tblW w:w="3543" w:type="dxa"/>
        <w:tblInd w:w="2235" w:type="dxa"/>
        <w:tblLook w:val="04A0" w:firstRow="1" w:lastRow="0" w:firstColumn="1" w:lastColumn="0" w:noHBand="0" w:noVBand="1"/>
      </w:tblPr>
      <w:tblGrid>
        <w:gridCol w:w="3543"/>
      </w:tblGrid>
      <w:tr w:rsidR="00452B56" w:rsidRPr="00DC7BF2" w:rsidTr="0092405C">
        <w:trPr>
          <w:trHeight w:val="480"/>
        </w:trPr>
        <w:tc>
          <w:tcPr>
            <w:tcW w:w="3543" w:type="dxa"/>
            <w:tcBorders>
              <w:top w:val="single" w:sz="8" w:space="0" w:color="FFFFFF"/>
              <w:left w:val="single" w:sz="8" w:space="0" w:color="FFFFFF"/>
              <w:bottom w:val="single" w:sz="4" w:space="0" w:color="FFFFFF"/>
              <w:right w:val="single" w:sz="8" w:space="0" w:color="FFFFFF"/>
            </w:tcBorders>
            <w:shd w:val="clear" w:color="000000" w:fill="FABF8F"/>
            <w:vAlign w:val="center"/>
            <w:hideMark/>
          </w:tcPr>
          <w:p w:rsidR="00452B56" w:rsidRPr="00DC7BF2" w:rsidRDefault="00452B56" w:rsidP="0092405C">
            <w:pPr>
              <w:widowControl w:val="0"/>
              <w:wordWrap w:val="0"/>
              <w:autoSpaceDE w:val="0"/>
              <w:autoSpaceDN w:val="0"/>
              <w:spacing w:after="0" w:line="240" w:lineRule="auto"/>
              <w:jc w:val="both"/>
              <w:rPr>
                <w:rFonts w:ascii="Arial" w:eastAsia="Batang" w:hAnsi="Arial" w:cs="Arial"/>
                <w:b/>
                <w:color w:val="FFFFFF"/>
                <w:position w:val="-20"/>
                <w:sz w:val="24"/>
                <w:szCs w:val="24"/>
                <w:lang w:val="en-US" w:eastAsia="ko-KR"/>
              </w:rPr>
            </w:pPr>
            <w:r w:rsidRPr="00DC7BF2">
              <w:rPr>
                <w:rFonts w:ascii="Arial" w:eastAsia="Batang" w:hAnsi="Arial" w:cs="Arial"/>
                <w:b/>
                <w:color w:val="FFFFFF"/>
                <w:position w:val="-20"/>
                <w:sz w:val="24"/>
                <w:szCs w:val="24"/>
                <w:lang w:val="en-US" w:eastAsia="ko-KR"/>
              </w:rPr>
              <w:t>TT/PTN MỤC TIÊU</w:t>
            </w:r>
          </w:p>
        </w:tc>
      </w:tr>
      <w:tr w:rsidR="00452B56" w:rsidRPr="00DC7BF2" w:rsidTr="0092405C">
        <w:trPr>
          <w:trHeight w:val="480"/>
        </w:trPr>
        <w:tc>
          <w:tcPr>
            <w:tcW w:w="3543" w:type="dxa"/>
            <w:tcBorders>
              <w:top w:val="single" w:sz="8" w:space="0" w:color="FFFFFF"/>
              <w:left w:val="single" w:sz="8" w:space="0" w:color="FFFFFF"/>
              <w:bottom w:val="single" w:sz="8" w:space="0" w:color="FFFFFF"/>
              <w:right w:val="nil"/>
            </w:tcBorders>
            <w:shd w:val="clear" w:color="000000" w:fill="538ED5"/>
            <w:vAlign w:val="center"/>
            <w:hideMark/>
          </w:tcPr>
          <w:p w:rsidR="00452B56" w:rsidRPr="00DC7BF2" w:rsidRDefault="00452B56" w:rsidP="0092405C">
            <w:pPr>
              <w:widowControl w:val="0"/>
              <w:wordWrap w:val="0"/>
              <w:autoSpaceDE w:val="0"/>
              <w:autoSpaceDN w:val="0"/>
              <w:spacing w:after="0" w:line="240" w:lineRule="auto"/>
              <w:jc w:val="both"/>
              <w:rPr>
                <w:rFonts w:ascii="Arial" w:eastAsia="Batang" w:hAnsi="Arial" w:cs="Arial"/>
                <w:b/>
                <w:color w:val="FFFFFF"/>
                <w:position w:val="-20"/>
                <w:sz w:val="24"/>
                <w:szCs w:val="24"/>
                <w:lang w:val="en-US" w:eastAsia="ko-KR"/>
              </w:rPr>
            </w:pPr>
            <w:r w:rsidRPr="00DC7BF2">
              <w:rPr>
                <w:rFonts w:ascii="Arial" w:eastAsia="Batang" w:hAnsi="Arial" w:cs="Arial"/>
                <w:b/>
                <w:color w:val="FFFFFF"/>
                <w:position w:val="-20"/>
                <w:sz w:val="24"/>
                <w:szCs w:val="24"/>
                <w:lang w:val="en-US" w:eastAsia="ko-KR"/>
              </w:rPr>
              <w:t>TT/PTN CHUYÊN ĐỀ</w:t>
            </w:r>
          </w:p>
        </w:tc>
      </w:tr>
      <w:tr w:rsidR="00452B56" w:rsidRPr="00DC7BF2" w:rsidTr="0092405C">
        <w:trPr>
          <w:trHeight w:val="480"/>
        </w:trPr>
        <w:tc>
          <w:tcPr>
            <w:tcW w:w="3543" w:type="dxa"/>
            <w:tcBorders>
              <w:top w:val="nil"/>
              <w:left w:val="single" w:sz="8" w:space="0" w:color="FFFFFF"/>
              <w:bottom w:val="nil"/>
              <w:right w:val="single" w:sz="8" w:space="0" w:color="FFFFFF"/>
            </w:tcBorders>
            <w:shd w:val="clear" w:color="000000" w:fill="C2D69B"/>
            <w:vAlign w:val="center"/>
            <w:hideMark/>
          </w:tcPr>
          <w:p w:rsidR="00452B56" w:rsidRPr="00847F1B" w:rsidRDefault="00452B56" w:rsidP="0092405C">
            <w:pPr>
              <w:widowControl w:val="0"/>
              <w:wordWrap w:val="0"/>
              <w:autoSpaceDE w:val="0"/>
              <w:autoSpaceDN w:val="0"/>
              <w:spacing w:after="0" w:line="240" w:lineRule="auto"/>
              <w:jc w:val="both"/>
              <w:rPr>
                <w:rFonts w:ascii="Arial" w:eastAsia="Batang" w:hAnsi="Arial" w:cs="Arial"/>
                <w:b/>
                <w:color w:val="FFFFFF"/>
                <w:position w:val="-20"/>
                <w:sz w:val="24"/>
                <w:szCs w:val="24"/>
                <w:lang w:eastAsia="ko-KR"/>
              </w:rPr>
            </w:pPr>
            <w:r w:rsidRPr="00847F1B">
              <w:rPr>
                <w:rFonts w:ascii="Arial" w:eastAsia="Batang" w:hAnsi="Arial" w:cs="Arial"/>
                <w:b/>
                <w:color w:val="FFFFFF"/>
                <w:position w:val="-20"/>
                <w:sz w:val="24"/>
                <w:szCs w:val="24"/>
                <w:lang w:eastAsia="ko-KR"/>
              </w:rPr>
              <w:t>PTN THỰC HÀNH CƠ SỞ</w:t>
            </w:r>
          </w:p>
        </w:tc>
      </w:tr>
    </w:tbl>
    <w:p w:rsidR="00452B56" w:rsidRPr="00DC7BF2" w:rsidRDefault="00452B56" w:rsidP="00452B56">
      <w:pPr>
        <w:widowControl w:val="0"/>
        <w:autoSpaceDE w:val="0"/>
        <w:autoSpaceDN w:val="0"/>
        <w:spacing w:before="20" w:after="20"/>
        <w:ind w:firstLine="669"/>
        <w:jc w:val="both"/>
        <w:rPr>
          <w:rFonts w:ascii="Times New Roman" w:eastAsia="Batang" w:hAnsi="Times New Roman" w:cs="Times New Roman"/>
          <w:i/>
          <w:position w:val="-20"/>
          <w:sz w:val="26"/>
          <w:szCs w:val="26"/>
          <w:lang w:val="pl-PL"/>
        </w:rPr>
      </w:pPr>
      <w:r w:rsidRPr="00DC7BF2">
        <w:rPr>
          <w:rFonts w:ascii="Times New Roman" w:eastAsia="Batang" w:hAnsi="Times New Roman" w:cs="Times New Roman"/>
          <w:i/>
          <w:position w:val="-20"/>
          <w:sz w:val="26"/>
          <w:szCs w:val="26"/>
          <w:lang w:val="pl-PL"/>
        </w:rPr>
        <w:t>Các tổ chức cần được đầu tư bổ sung (màu nhạt):</w:t>
      </w:r>
    </w:p>
    <w:tbl>
      <w:tblPr>
        <w:tblW w:w="3543" w:type="dxa"/>
        <w:tblInd w:w="2235" w:type="dxa"/>
        <w:tblLook w:val="04A0" w:firstRow="1" w:lastRow="0" w:firstColumn="1" w:lastColumn="0" w:noHBand="0" w:noVBand="1"/>
      </w:tblPr>
      <w:tblGrid>
        <w:gridCol w:w="3543"/>
      </w:tblGrid>
      <w:tr w:rsidR="00452B56" w:rsidRPr="00DC7BF2" w:rsidTr="0092405C">
        <w:trPr>
          <w:trHeight w:val="480"/>
        </w:trPr>
        <w:tc>
          <w:tcPr>
            <w:tcW w:w="3543" w:type="dxa"/>
            <w:tcBorders>
              <w:top w:val="single" w:sz="8" w:space="0" w:color="FFFFFF"/>
              <w:left w:val="single" w:sz="8" w:space="0" w:color="FFFFFF"/>
              <w:bottom w:val="single" w:sz="8" w:space="0" w:color="FFFFFF"/>
              <w:right w:val="single" w:sz="8" w:space="0" w:color="FFFFFF"/>
            </w:tcBorders>
            <w:shd w:val="clear" w:color="000000" w:fill="FDE9D9"/>
            <w:vAlign w:val="center"/>
            <w:hideMark/>
          </w:tcPr>
          <w:p w:rsidR="00452B56" w:rsidRPr="00DC7BF2" w:rsidRDefault="00452B56" w:rsidP="0092405C">
            <w:pPr>
              <w:widowControl w:val="0"/>
              <w:wordWrap w:val="0"/>
              <w:autoSpaceDE w:val="0"/>
              <w:autoSpaceDN w:val="0"/>
              <w:spacing w:after="0" w:line="240" w:lineRule="auto"/>
              <w:jc w:val="both"/>
              <w:rPr>
                <w:rFonts w:ascii="Arial" w:eastAsia="Batang" w:hAnsi="Arial" w:cs="Arial"/>
                <w:color w:val="000000"/>
                <w:position w:val="-20"/>
                <w:sz w:val="24"/>
                <w:szCs w:val="24"/>
                <w:lang w:val="en-US" w:eastAsia="ko-KR"/>
              </w:rPr>
            </w:pPr>
            <w:r w:rsidRPr="00DC7BF2">
              <w:rPr>
                <w:rFonts w:ascii="Arial" w:eastAsia="Batang" w:hAnsi="Arial" w:cs="Arial"/>
                <w:color w:val="000000"/>
                <w:position w:val="-20"/>
                <w:sz w:val="24"/>
                <w:szCs w:val="24"/>
                <w:lang w:val="en-US" w:eastAsia="ko-KR"/>
              </w:rPr>
              <w:t>TT/PTN MỤC TIÊU</w:t>
            </w:r>
          </w:p>
        </w:tc>
      </w:tr>
      <w:tr w:rsidR="00452B56" w:rsidRPr="00DC7BF2" w:rsidTr="0092405C">
        <w:trPr>
          <w:trHeight w:val="480"/>
        </w:trPr>
        <w:tc>
          <w:tcPr>
            <w:tcW w:w="3543" w:type="dxa"/>
            <w:tcBorders>
              <w:top w:val="nil"/>
              <w:left w:val="single" w:sz="8" w:space="0" w:color="FFFFFF"/>
              <w:bottom w:val="single" w:sz="8" w:space="0" w:color="FFFFFF"/>
              <w:right w:val="single" w:sz="8" w:space="0" w:color="FFFFFF"/>
            </w:tcBorders>
            <w:shd w:val="clear" w:color="000000" w:fill="C5D9F1"/>
            <w:vAlign w:val="center"/>
            <w:hideMark/>
          </w:tcPr>
          <w:p w:rsidR="00452B56" w:rsidRPr="00DC7BF2" w:rsidRDefault="00452B56" w:rsidP="0092405C">
            <w:pPr>
              <w:widowControl w:val="0"/>
              <w:wordWrap w:val="0"/>
              <w:autoSpaceDE w:val="0"/>
              <w:autoSpaceDN w:val="0"/>
              <w:spacing w:after="0" w:line="240" w:lineRule="auto"/>
              <w:jc w:val="both"/>
              <w:rPr>
                <w:rFonts w:ascii="Arial" w:eastAsia="Batang" w:hAnsi="Arial" w:cs="Arial"/>
                <w:color w:val="000000"/>
                <w:position w:val="-20"/>
                <w:sz w:val="24"/>
                <w:szCs w:val="24"/>
                <w:lang w:val="en-US" w:eastAsia="ko-KR"/>
              </w:rPr>
            </w:pPr>
            <w:r w:rsidRPr="00DC7BF2">
              <w:rPr>
                <w:rFonts w:ascii="Arial" w:eastAsia="Batang" w:hAnsi="Arial" w:cs="Arial"/>
                <w:color w:val="000000"/>
                <w:position w:val="-20"/>
                <w:sz w:val="24"/>
                <w:szCs w:val="24"/>
                <w:lang w:val="en-US" w:eastAsia="ko-KR"/>
              </w:rPr>
              <w:t>TT/PTN CHUYÊN ĐỀ</w:t>
            </w:r>
          </w:p>
        </w:tc>
      </w:tr>
      <w:tr w:rsidR="00452B56" w:rsidRPr="00DC7BF2" w:rsidTr="0092405C">
        <w:trPr>
          <w:trHeight w:val="480"/>
        </w:trPr>
        <w:tc>
          <w:tcPr>
            <w:tcW w:w="3543" w:type="dxa"/>
            <w:tcBorders>
              <w:top w:val="nil"/>
              <w:left w:val="single" w:sz="8" w:space="0" w:color="FFFFFF"/>
              <w:bottom w:val="nil"/>
              <w:right w:val="single" w:sz="8" w:space="0" w:color="FFFFFF"/>
            </w:tcBorders>
            <w:shd w:val="clear" w:color="000000" w:fill="EAF1DD"/>
            <w:vAlign w:val="center"/>
            <w:hideMark/>
          </w:tcPr>
          <w:p w:rsidR="00452B56" w:rsidRPr="00847F1B" w:rsidRDefault="00452B56" w:rsidP="0092405C">
            <w:pPr>
              <w:widowControl w:val="0"/>
              <w:wordWrap w:val="0"/>
              <w:autoSpaceDE w:val="0"/>
              <w:autoSpaceDN w:val="0"/>
              <w:spacing w:after="0" w:line="240" w:lineRule="auto"/>
              <w:jc w:val="both"/>
              <w:rPr>
                <w:rFonts w:ascii="Arial" w:eastAsia="Batang" w:hAnsi="Arial" w:cs="Arial"/>
                <w:color w:val="000000"/>
                <w:position w:val="-20"/>
                <w:sz w:val="24"/>
                <w:szCs w:val="24"/>
                <w:lang w:eastAsia="ko-KR"/>
              </w:rPr>
            </w:pPr>
            <w:r w:rsidRPr="00847F1B">
              <w:rPr>
                <w:rFonts w:ascii="Arial" w:eastAsia="Batang" w:hAnsi="Arial" w:cs="Arial"/>
                <w:color w:val="000000"/>
                <w:position w:val="-20"/>
                <w:sz w:val="24"/>
                <w:szCs w:val="24"/>
                <w:lang w:eastAsia="ko-KR"/>
              </w:rPr>
              <w:t>PTN THỰC HÀNH CƠ SỞ</w:t>
            </w:r>
          </w:p>
        </w:tc>
      </w:tr>
    </w:tbl>
    <w:p w:rsidR="00452B56" w:rsidRPr="00DC7BF2" w:rsidRDefault="00452B56" w:rsidP="00452B56">
      <w:pPr>
        <w:widowControl w:val="0"/>
        <w:autoSpaceDE w:val="0"/>
        <w:autoSpaceDN w:val="0"/>
        <w:spacing w:before="20" w:after="20"/>
        <w:ind w:firstLine="669"/>
        <w:jc w:val="both"/>
        <w:rPr>
          <w:rFonts w:ascii="Times New Roman" w:eastAsia="Batang" w:hAnsi="Times New Roman" w:cs="Times New Roman"/>
          <w:i/>
          <w:position w:val="-20"/>
          <w:sz w:val="26"/>
          <w:szCs w:val="26"/>
          <w:lang w:val="pl-PL"/>
        </w:rPr>
      </w:pPr>
      <w:r w:rsidRPr="00DC7BF2">
        <w:rPr>
          <w:rFonts w:ascii="Times New Roman" w:eastAsia="Batang" w:hAnsi="Times New Roman" w:cs="Times New Roman"/>
          <w:i/>
          <w:position w:val="-20"/>
          <w:sz w:val="26"/>
          <w:szCs w:val="26"/>
          <w:lang w:val="pl-PL"/>
        </w:rPr>
        <w:t xml:space="preserve">Các tổ chức </w:t>
      </w:r>
      <w:r>
        <w:rPr>
          <w:rFonts w:ascii="Times New Roman" w:eastAsia="Batang" w:hAnsi="Times New Roman" w:cs="Times New Roman"/>
          <w:i/>
          <w:position w:val="-20"/>
          <w:sz w:val="26"/>
          <w:szCs w:val="26"/>
          <w:lang w:val="pl-PL"/>
        </w:rPr>
        <w:t>sẽ được đầu tư mới</w:t>
      </w:r>
      <w:r w:rsidRPr="00DC7BF2">
        <w:rPr>
          <w:rFonts w:ascii="Times New Roman" w:eastAsia="Batang" w:hAnsi="Times New Roman" w:cs="Times New Roman"/>
          <w:i/>
          <w:position w:val="-20"/>
          <w:sz w:val="26"/>
          <w:szCs w:val="26"/>
          <w:lang w:val="pl-PL"/>
        </w:rPr>
        <w:t xml:space="preserve"> (không màu):</w:t>
      </w:r>
    </w:p>
    <w:tbl>
      <w:tblPr>
        <w:tblW w:w="3543" w:type="dxa"/>
        <w:tblInd w:w="2235" w:type="dxa"/>
        <w:tblLook w:val="04A0" w:firstRow="1" w:lastRow="0" w:firstColumn="1" w:lastColumn="0" w:noHBand="0" w:noVBand="1"/>
      </w:tblPr>
      <w:tblGrid>
        <w:gridCol w:w="3543"/>
      </w:tblGrid>
      <w:tr w:rsidR="00452B56" w:rsidRPr="00DC7BF2" w:rsidTr="0092405C">
        <w:trPr>
          <w:trHeight w:val="465"/>
        </w:trPr>
        <w:tc>
          <w:tcPr>
            <w:tcW w:w="3543" w:type="dxa"/>
            <w:tcBorders>
              <w:top w:val="single" w:sz="8" w:space="0" w:color="FFFFFF"/>
              <w:left w:val="single" w:sz="8" w:space="0" w:color="FFFFFF"/>
              <w:bottom w:val="single" w:sz="8" w:space="0" w:color="FFFFFF"/>
              <w:right w:val="single" w:sz="8" w:space="0" w:color="FFFFFF"/>
            </w:tcBorders>
            <w:shd w:val="clear" w:color="000000" w:fill="D8D8D8"/>
            <w:noWrap/>
            <w:vAlign w:val="center"/>
            <w:hideMark/>
          </w:tcPr>
          <w:p w:rsidR="00452B56" w:rsidRPr="00847F1B" w:rsidRDefault="00452B56" w:rsidP="0092405C">
            <w:pPr>
              <w:widowControl w:val="0"/>
              <w:wordWrap w:val="0"/>
              <w:autoSpaceDE w:val="0"/>
              <w:autoSpaceDN w:val="0"/>
              <w:spacing w:after="0" w:line="240" w:lineRule="auto"/>
              <w:jc w:val="both"/>
              <w:rPr>
                <w:rFonts w:ascii="Arial" w:eastAsia="Batang" w:hAnsi="Arial" w:cs="Arial"/>
                <w:color w:val="000000"/>
                <w:position w:val="-20"/>
                <w:sz w:val="25"/>
                <w:szCs w:val="25"/>
                <w:lang w:eastAsia="ko-KR"/>
              </w:rPr>
            </w:pPr>
            <w:r w:rsidRPr="00847F1B">
              <w:rPr>
                <w:rFonts w:ascii="Arial" w:eastAsia="Batang" w:hAnsi="Arial" w:cs="Arial"/>
                <w:color w:val="000000"/>
                <w:position w:val="-20"/>
                <w:sz w:val="25"/>
                <w:szCs w:val="25"/>
                <w:lang w:eastAsia="ko-KR"/>
              </w:rPr>
              <w:t> </w:t>
            </w:r>
          </w:p>
        </w:tc>
      </w:tr>
    </w:tbl>
    <w:p w:rsidR="00452B56" w:rsidRPr="00847F1B" w:rsidRDefault="00452B56" w:rsidP="00452B56">
      <w:pPr>
        <w:widowControl w:val="0"/>
        <w:autoSpaceDE w:val="0"/>
        <w:autoSpaceDN w:val="0"/>
        <w:spacing w:before="20" w:after="20"/>
        <w:ind w:firstLine="669"/>
        <w:jc w:val="both"/>
        <w:rPr>
          <w:rFonts w:ascii="Times New Roman" w:eastAsia="Batang" w:hAnsi="Times New Roman" w:cs="Times New Roman"/>
          <w:position w:val="-20"/>
          <w:sz w:val="26"/>
          <w:szCs w:val="26"/>
        </w:rPr>
      </w:pPr>
    </w:p>
    <w:p w:rsidR="00DC7BF2" w:rsidRPr="00745633" w:rsidRDefault="00745633" w:rsidP="00DC7BF2">
      <w:pPr>
        <w:widowControl w:val="0"/>
        <w:autoSpaceDE w:val="0"/>
        <w:autoSpaceDN w:val="0"/>
        <w:spacing w:before="20" w:after="20"/>
        <w:ind w:firstLine="669"/>
        <w:jc w:val="both"/>
        <w:rPr>
          <w:rFonts w:ascii="Times New Roman" w:eastAsia="Times New Roman" w:hAnsi="Times New Roman" w:cs="Times New Roman"/>
          <w:b/>
          <w:bCs/>
          <w:position w:val="-20"/>
          <w:sz w:val="26"/>
          <w:szCs w:val="26"/>
          <w:lang w:val="pl-PL" w:eastAsia="vi-VN"/>
        </w:rPr>
      </w:pPr>
      <w:r w:rsidRPr="00745633">
        <w:rPr>
          <w:rFonts w:ascii="Times New Roman" w:eastAsia="Times New Roman" w:hAnsi="Times New Roman" w:cs="Times New Roman"/>
          <w:b/>
          <w:bCs/>
          <w:position w:val="-20"/>
          <w:sz w:val="26"/>
          <w:szCs w:val="26"/>
          <w:lang w:val="pl-PL" w:eastAsia="vi-VN"/>
        </w:rPr>
        <w:t>4</w:t>
      </w:r>
      <w:r w:rsidR="00786466" w:rsidRPr="00745633">
        <w:rPr>
          <w:rFonts w:ascii="Times New Roman" w:eastAsia="Times New Roman" w:hAnsi="Times New Roman" w:cs="Times New Roman"/>
          <w:b/>
          <w:bCs/>
          <w:position w:val="-20"/>
          <w:sz w:val="26"/>
          <w:szCs w:val="26"/>
          <w:lang w:val="pl-PL" w:eastAsia="vi-VN"/>
        </w:rPr>
        <w:t>. Tổ chức thực hiện</w:t>
      </w:r>
    </w:p>
    <w:p w:rsidR="00786466" w:rsidRDefault="00786466" w:rsidP="00DC7BF2">
      <w:pPr>
        <w:widowControl w:val="0"/>
        <w:autoSpaceDE w:val="0"/>
        <w:autoSpaceDN w:val="0"/>
        <w:spacing w:before="20" w:after="20"/>
        <w:ind w:firstLine="669"/>
        <w:jc w:val="both"/>
        <w:rPr>
          <w:rFonts w:ascii="Times New Roman" w:eastAsia="Times New Roman" w:hAnsi="Times New Roman" w:cs="Times New Roman"/>
          <w:bCs/>
          <w:position w:val="-20"/>
          <w:sz w:val="26"/>
          <w:szCs w:val="26"/>
          <w:lang w:val="pl-PL" w:eastAsia="vi-VN"/>
        </w:rPr>
      </w:pPr>
      <w:r>
        <w:rPr>
          <w:rFonts w:ascii="Times New Roman" w:eastAsia="Times New Roman" w:hAnsi="Times New Roman" w:cs="Times New Roman"/>
          <w:bCs/>
          <w:position w:val="-20"/>
          <w:sz w:val="26"/>
          <w:szCs w:val="26"/>
          <w:lang w:val="pl-PL" w:eastAsia="vi-VN"/>
        </w:rPr>
        <w:t xml:space="preserve">a) Các đơn vị thực hiện theo các </w:t>
      </w:r>
      <w:r w:rsidR="00745633">
        <w:rPr>
          <w:rFonts w:ascii="Times New Roman" w:eastAsia="Times New Roman" w:hAnsi="Times New Roman" w:cs="Times New Roman"/>
          <w:bCs/>
          <w:position w:val="-20"/>
          <w:sz w:val="26"/>
          <w:szCs w:val="26"/>
          <w:lang w:val="pl-PL" w:eastAsia="vi-VN"/>
        </w:rPr>
        <w:t>quy trình</w:t>
      </w:r>
      <w:r>
        <w:rPr>
          <w:rFonts w:ascii="Times New Roman" w:eastAsia="Times New Roman" w:hAnsi="Times New Roman" w:cs="Times New Roman"/>
          <w:bCs/>
          <w:position w:val="-20"/>
          <w:sz w:val="26"/>
          <w:szCs w:val="26"/>
          <w:lang w:val="pl-PL" w:eastAsia="vi-VN"/>
        </w:rPr>
        <w:t xml:space="preserve"> nêu ở mục 2.</w:t>
      </w:r>
    </w:p>
    <w:p w:rsidR="00786466" w:rsidRPr="00DC7BF2" w:rsidRDefault="00786466" w:rsidP="005E3D49">
      <w:pPr>
        <w:widowControl w:val="0"/>
        <w:autoSpaceDE w:val="0"/>
        <w:autoSpaceDN w:val="0"/>
        <w:spacing w:before="20" w:after="20"/>
        <w:ind w:firstLine="669"/>
        <w:jc w:val="both"/>
        <w:rPr>
          <w:rFonts w:ascii="Times New Roman" w:eastAsia="Times New Roman" w:hAnsi="Times New Roman" w:cs="Times New Roman"/>
          <w:bCs/>
          <w:position w:val="-20"/>
          <w:sz w:val="26"/>
          <w:szCs w:val="26"/>
          <w:lang w:val="pl-PL" w:eastAsia="vi-VN"/>
        </w:rPr>
      </w:pPr>
      <w:r>
        <w:rPr>
          <w:rFonts w:ascii="Times New Roman" w:eastAsia="Times New Roman" w:hAnsi="Times New Roman" w:cs="Times New Roman"/>
          <w:bCs/>
          <w:position w:val="-20"/>
          <w:sz w:val="26"/>
          <w:szCs w:val="26"/>
          <w:lang w:val="pl-PL" w:eastAsia="vi-VN"/>
        </w:rPr>
        <w:t xml:space="preserve">b) </w:t>
      </w:r>
      <w:r w:rsidRPr="00DC7BF2">
        <w:rPr>
          <w:rFonts w:ascii="Times New Roman" w:eastAsia="Times New Roman" w:hAnsi="Times New Roman" w:cs="Times New Roman"/>
          <w:bCs/>
          <w:position w:val="-20"/>
          <w:sz w:val="26"/>
          <w:szCs w:val="26"/>
          <w:lang w:val="pl-PL" w:eastAsia="vi-VN"/>
        </w:rPr>
        <w:t xml:space="preserve">Trong quá trình thực hiện, nếu gặp vướng mắc, các đơn vị liên hệ với </w:t>
      </w:r>
      <w:r w:rsidR="00A45235">
        <w:rPr>
          <w:rFonts w:ascii="Times New Roman" w:eastAsia="Times New Roman" w:hAnsi="Times New Roman" w:cs="Times New Roman"/>
          <w:bCs/>
          <w:position w:val="-20"/>
          <w:sz w:val="26"/>
          <w:szCs w:val="26"/>
          <w:lang w:val="pl-PL" w:eastAsia="vi-VN"/>
        </w:rPr>
        <w:t xml:space="preserve">nhóm nghiên cứu  triển khai nhiệm vụ </w:t>
      </w:r>
      <w:r w:rsidR="005E3D49">
        <w:rPr>
          <w:rFonts w:ascii="Times New Roman" w:eastAsia="Times New Roman" w:hAnsi="Times New Roman" w:cs="Times New Roman"/>
          <w:bCs/>
          <w:position w:val="-20"/>
          <w:sz w:val="26"/>
          <w:szCs w:val="26"/>
          <w:lang w:val="pl-PL" w:eastAsia="vi-VN"/>
        </w:rPr>
        <w:t xml:space="preserve">Quy hoạch phát triển tiềm lực khoa học công nghệ của các cơ sở giáo dục đại học thuộc Bộ Giáo dục và Đào tạo </w:t>
      </w:r>
      <w:r w:rsidRPr="00DC7BF2">
        <w:rPr>
          <w:rFonts w:ascii="Times New Roman" w:eastAsia="Times New Roman" w:hAnsi="Times New Roman" w:cs="Times New Roman"/>
          <w:bCs/>
          <w:position w:val="-20"/>
          <w:sz w:val="26"/>
          <w:szCs w:val="26"/>
          <w:lang w:val="pl-PL" w:eastAsia="vi-VN"/>
        </w:rPr>
        <w:t>để được hướng dẫn triển khai cụ thể, theo địa chỉ:</w:t>
      </w:r>
    </w:p>
    <w:p w:rsidR="00786466" w:rsidRPr="00DC7BF2" w:rsidRDefault="00786466" w:rsidP="00786466">
      <w:pPr>
        <w:widowControl w:val="0"/>
        <w:autoSpaceDE w:val="0"/>
        <w:autoSpaceDN w:val="0"/>
        <w:spacing w:before="20" w:after="20"/>
        <w:ind w:firstLine="669"/>
        <w:jc w:val="both"/>
        <w:rPr>
          <w:rFonts w:ascii="Times New Roman" w:eastAsia="Times New Roman" w:hAnsi="Times New Roman" w:cs="Times New Roman"/>
          <w:bCs/>
          <w:position w:val="-20"/>
          <w:sz w:val="26"/>
          <w:szCs w:val="26"/>
          <w:lang w:val="pl-PL" w:eastAsia="vi-VN"/>
        </w:rPr>
      </w:pPr>
      <w:r w:rsidRPr="00DC7BF2">
        <w:rPr>
          <w:rFonts w:ascii="Times New Roman" w:eastAsia="Times New Roman" w:hAnsi="Times New Roman" w:cs="Times New Roman"/>
          <w:bCs/>
          <w:position w:val="-20"/>
          <w:sz w:val="26"/>
          <w:szCs w:val="26"/>
          <w:lang w:val="pl-PL" w:eastAsia="vi-VN"/>
        </w:rPr>
        <w:t>- P</w:t>
      </w:r>
      <w:r w:rsidR="005E3D49">
        <w:rPr>
          <w:rFonts w:ascii="Times New Roman" w:eastAsia="Times New Roman" w:hAnsi="Times New Roman" w:cs="Times New Roman"/>
          <w:bCs/>
          <w:position w:val="-20"/>
          <w:sz w:val="26"/>
          <w:szCs w:val="26"/>
          <w:lang w:val="pl-PL" w:eastAsia="vi-VN"/>
        </w:rPr>
        <w:t>GS.TS.Vũ Văn Tích (chủ nhiệm nhiệm vụ), Ban Khoa học và Công nghệ</w:t>
      </w:r>
      <w:r w:rsidRPr="00DC7BF2">
        <w:rPr>
          <w:rFonts w:ascii="Times New Roman" w:eastAsia="Times New Roman" w:hAnsi="Times New Roman" w:cs="Times New Roman"/>
          <w:bCs/>
          <w:position w:val="-20"/>
          <w:sz w:val="26"/>
          <w:szCs w:val="26"/>
          <w:lang w:val="pl-PL" w:eastAsia="vi-VN"/>
        </w:rPr>
        <w:t>, Đại học Quốc gia Hà Nội;</w:t>
      </w:r>
    </w:p>
    <w:p w:rsidR="00786466" w:rsidRPr="00DC7BF2" w:rsidRDefault="00786466" w:rsidP="00786466">
      <w:pPr>
        <w:widowControl w:val="0"/>
        <w:autoSpaceDE w:val="0"/>
        <w:autoSpaceDN w:val="0"/>
        <w:spacing w:before="20" w:after="20"/>
        <w:ind w:firstLine="669"/>
        <w:jc w:val="both"/>
        <w:rPr>
          <w:rFonts w:ascii="Times New Roman" w:eastAsia="Times New Roman" w:hAnsi="Times New Roman" w:cs="Times New Roman"/>
          <w:bCs/>
          <w:position w:val="-20"/>
          <w:sz w:val="26"/>
          <w:szCs w:val="26"/>
          <w:lang w:val="pl-PL" w:eastAsia="vi-VN"/>
        </w:rPr>
      </w:pPr>
      <w:r w:rsidRPr="00DC7BF2">
        <w:rPr>
          <w:rFonts w:ascii="Times New Roman" w:eastAsia="Times New Roman" w:hAnsi="Times New Roman" w:cs="Times New Roman"/>
          <w:bCs/>
          <w:position w:val="-20"/>
          <w:sz w:val="26"/>
          <w:szCs w:val="26"/>
          <w:lang w:val="pl-PL" w:eastAsia="vi-VN"/>
        </w:rPr>
        <w:t>- Địa chỉ: P705 nhà D2, 144 Xuân Thủy, Cầu Giấy, Hà Nội;</w:t>
      </w:r>
    </w:p>
    <w:p w:rsidR="00786466" w:rsidRPr="00DC7BF2" w:rsidRDefault="00786466" w:rsidP="00786466">
      <w:pPr>
        <w:widowControl w:val="0"/>
        <w:autoSpaceDE w:val="0"/>
        <w:autoSpaceDN w:val="0"/>
        <w:spacing w:before="20" w:after="20"/>
        <w:ind w:firstLine="669"/>
        <w:jc w:val="both"/>
        <w:rPr>
          <w:rFonts w:ascii="Times New Roman" w:eastAsia="Times New Roman" w:hAnsi="Times New Roman" w:cs="Times New Roman"/>
          <w:bCs/>
          <w:position w:val="-20"/>
          <w:sz w:val="26"/>
          <w:szCs w:val="26"/>
          <w:lang w:val="pl-PL" w:eastAsia="vi-VN"/>
        </w:rPr>
      </w:pPr>
      <w:r w:rsidRPr="00DC7BF2">
        <w:rPr>
          <w:rFonts w:ascii="Times New Roman" w:eastAsia="Times New Roman" w:hAnsi="Times New Roman" w:cs="Times New Roman"/>
          <w:bCs/>
          <w:position w:val="-20"/>
          <w:sz w:val="26"/>
          <w:szCs w:val="26"/>
          <w:lang w:val="pl-PL" w:eastAsia="vi-VN"/>
        </w:rPr>
        <w:t xml:space="preserve">- Điện thoại: 0912351298, email: </w:t>
      </w:r>
      <w:hyperlink r:id="rId12" w:history="1">
        <w:r w:rsidRPr="00DC7BF2">
          <w:rPr>
            <w:rFonts w:ascii="Times New Roman" w:eastAsia="Times New Roman" w:hAnsi="Times New Roman" w:cs="Times New Roman"/>
            <w:bCs/>
            <w:position w:val="-20"/>
            <w:sz w:val="26"/>
            <w:szCs w:val="26"/>
            <w:lang w:val="pl-PL" w:eastAsia="vi-VN"/>
          </w:rPr>
          <w:t>tichvv@vnu.edu.vn</w:t>
        </w:r>
      </w:hyperlink>
      <w:r w:rsidRPr="00DC7BF2">
        <w:rPr>
          <w:rFonts w:ascii="Times New Roman" w:eastAsia="Times New Roman" w:hAnsi="Times New Roman" w:cs="Times New Roman"/>
          <w:bCs/>
          <w:position w:val="-20"/>
          <w:sz w:val="26"/>
          <w:szCs w:val="26"/>
          <w:lang w:val="pl-PL" w:eastAsia="vi-VN"/>
        </w:rPr>
        <w:t>.</w:t>
      </w:r>
    </w:p>
    <w:p w:rsidR="00446C11" w:rsidRPr="00B95548" w:rsidRDefault="00446C11">
      <w:pPr>
        <w:rPr>
          <w:rFonts w:ascii="Times New Roman" w:eastAsia="Times New Roman" w:hAnsi="Times New Roman" w:cs="Times New Roman"/>
          <w:b/>
          <w:i/>
          <w:sz w:val="26"/>
          <w:szCs w:val="26"/>
        </w:rPr>
      </w:pPr>
      <w:r w:rsidRPr="00B95548">
        <w:rPr>
          <w:rFonts w:ascii="Times New Roman" w:eastAsia="Times New Roman" w:hAnsi="Times New Roman" w:cs="Times New Roman"/>
          <w:b/>
          <w:i/>
          <w:sz w:val="26"/>
          <w:szCs w:val="26"/>
        </w:rPr>
        <w:br w:type="page"/>
      </w:r>
    </w:p>
    <w:p w:rsidR="00446C11" w:rsidRPr="00B95548" w:rsidRDefault="00446C11">
      <w:pPr>
        <w:rPr>
          <w:rFonts w:ascii="Times New Roman" w:eastAsia="Times New Roman" w:hAnsi="Times New Roman" w:cs="Times New Roman"/>
          <w:b/>
          <w:i/>
          <w:sz w:val="26"/>
          <w:szCs w:val="26"/>
        </w:rPr>
        <w:sectPr w:rsidR="00446C11" w:rsidRPr="00B95548" w:rsidSect="00002FE6">
          <w:footerReference w:type="default" r:id="rId13"/>
          <w:pgSz w:w="11906" w:h="16838"/>
          <w:pgMar w:top="1134" w:right="1134" w:bottom="1134" w:left="1701" w:header="709" w:footer="142" w:gutter="0"/>
          <w:cols w:space="708"/>
          <w:docGrid w:linePitch="360"/>
        </w:sectPr>
      </w:pPr>
    </w:p>
    <w:tbl>
      <w:tblPr>
        <w:tblW w:w="15787" w:type="dxa"/>
        <w:tblInd w:w="93" w:type="dxa"/>
        <w:tblLook w:val="04A0" w:firstRow="1" w:lastRow="0" w:firstColumn="1" w:lastColumn="0" w:noHBand="0" w:noVBand="1"/>
      </w:tblPr>
      <w:tblGrid>
        <w:gridCol w:w="15"/>
        <w:gridCol w:w="1418"/>
        <w:gridCol w:w="1984"/>
        <w:gridCol w:w="2445"/>
        <w:gridCol w:w="1638"/>
        <w:gridCol w:w="401"/>
        <w:gridCol w:w="359"/>
        <w:gridCol w:w="900"/>
        <w:gridCol w:w="298"/>
        <w:gridCol w:w="407"/>
        <w:gridCol w:w="880"/>
        <w:gridCol w:w="686"/>
        <w:gridCol w:w="234"/>
        <w:gridCol w:w="1063"/>
        <w:gridCol w:w="157"/>
        <w:gridCol w:w="443"/>
        <w:gridCol w:w="417"/>
        <w:gridCol w:w="223"/>
        <w:gridCol w:w="819"/>
        <w:gridCol w:w="18"/>
        <w:gridCol w:w="960"/>
        <w:gridCol w:w="22"/>
      </w:tblGrid>
      <w:tr w:rsidR="00B95548" w:rsidRPr="00B95548" w:rsidTr="00DC7BF2">
        <w:trPr>
          <w:gridBefore w:val="1"/>
          <w:gridAfter w:val="1"/>
          <w:wBefore w:w="15" w:type="dxa"/>
          <w:wAfter w:w="22" w:type="dxa"/>
          <w:trHeight w:val="645"/>
        </w:trPr>
        <w:tc>
          <w:tcPr>
            <w:tcW w:w="7485" w:type="dxa"/>
            <w:gridSpan w:val="4"/>
            <w:tcBorders>
              <w:top w:val="nil"/>
              <w:left w:val="nil"/>
              <w:bottom w:val="nil"/>
              <w:right w:val="nil"/>
            </w:tcBorders>
            <w:shd w:val="clear" w:color="auto" w:fill="auto"/>
            <w:vAlign w:val="bottom"/>
            <w:hideMark/>
          </w:tcPr>
          <w:p w:rsidR="00446C11" w:rsidRPr="00B95548" w:rsidRDefault="00446C11" w:rsidP="00446C11">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b/>
                <w:bCs/>
                <w:lang w:eastAsia="vi-VN"/>
              </w:rPr>
              <w:lastRenderedPageBreak/>
              <w:t>BỘ GIÁO DỤC VÀ ĐÀO TẠO</w:t>
            </w:r>
            <w:r w:rsidRPr="00B95548">
              <w:rPr>
                <w:rFonts w:ascii="Times New Roman" w:eastAsia="Times New Roman" w:hAnsi="Times New Roman" w:cs="Times New Roman"/>
                <w:lang w:eastAsia="vi-VN"/>
              </w:rPr>
              <w:br/>
              <w:t>Đơn vị:…………………………………</w:t>
            </w:r>
          </w:p>
        </w:tc>
        <w:tc>
          <w:tcPr>
            <w:tcW w:w="760" w:type="dxa"/>
            <w:gridSpan w:val="2"/>
            <w:tcBorders>
              <w:top w:val="nil"/>
              <w:left w:val="nil"/>
              <w:bottom w:val="nil"/>
              <w:right w:val="nil"/>
            </w:tcBorders>
            <w:shd w:val="clear" w:color="auto" w:fill="auto"/>
            <w:noWrap/>
            <w:vAlign w:val="bottom"/>
            <w:hideMark/>
          </w:tcPr>
          <w:p w:rsidR="00446C11" w:rsidRPr="00B95548" w:rsidRDefault="00446C11" w:rsidP="00446C11">
            <w:pPr>
              <w:spacing w:after="0" w:line="240" w:lineRule="auto"/>
              <w:rPr>
                <w:rFonts w:ascii="Times New Roman" w:eastAsia="Times New Roman" w:hAnsi="Times New Roman" w:cs="Times New Roman"/>
                <w:lang w:eastAsia="vi-VN"/>
              </w:rPr>
            </w:pPr>
          </w:p>
        </w:tc>
        <w:tc>
          <w:tcPr>
            <w:tcW w:w="900" w:type="dxa"/>
            <w:tcBorders>
              <w:top w:val="nil"/>
              <w:left w:val="nil"/>
              <w:bottom w:val="nil"/>
              <w:right w:val="nil"/>
            </w:tcBorders>
            <w:shd w:val="clear" w:color="auto" w:fill="auto"/>
            <w:noWrap/>
            <w:vAlign w:val="bottom"/>
            <w:hideMark/>
          </w:tcPr>
          <w:p w:rsidR="00446C11" w:rsidRPr="00B95548" w:rsidRDefault="00446C11" w:rsidP="00446C11">
            <w:pPr>
              <w:spacing w:after="0" w:line="240" w:lineRule="auto"/>
              <w:rPr>
                <w:rFonts w:ascii="Times New Roman" w:eastAsia="Times New Roman" w:hAnsi="Times New Roman" w:cs="Times New Roman"/>
                <w:lang w:eastAsia="vi-VN"/>
              </w:rPr>
            </w:pPr>
          </w:p>
        </w:tc>
        <w:tc>
          <w:tcPr>
            <w:tcW w:w="705" w:type="dxa"/>
            <w:gridSpan w:val="2"/>
            <w:tcBorders>
              <w:top w:val="nil"/>
              <w:left w:val="nil"/>
              <w:bottom w:val="nil"/>
              <w:right w:val="nil"/>
            </w:tcBorders>
            <w:shd w:val="clear" w:color="auto" w:fill="auto"/>
            <w:noWrap/>
            <w:vAlign w:val="bottom"/>
            <w:hideMark/>
          </w:tcPr>
          <w:p w:rsidR="00446C11" w:rsidRPr="00B95548" w:rsidRDefault="00446C11" w:rsidP="00446C11">
            <w:pPr>
              <w:spacing w:after="0" w:line="240" w:lineRule="auto"/>
              <w:rPr>
                <w:rFonts w:ascii="Times New Roman" w:eastAsia="Times New Roman" w:hAnsi="Times New Roman" w:cs="Times New Roman"/>
                <w:lang w:eastAsia="vi-VN"/>
              </w:rPr>
            </w:pPr>
          </w:p>
        </w:tc>
        <w:tc>
          <w:tcPr>
            <w:tcW w:w="880" w:type="dxa"/>
            <w:tcBorders>
              <w:top w:val="nil"/>
              <w:left w:val="nil"/>
              <w:bottom w:val="nil"/>
              <w:right w:val="nil"/>
            </w:tcBorders>
            <w:shd w:val="clear" w:color="auto" w:fill="auto"/>
            <w:noWrap/>
            <w:vAlign w:val="bottom"/>
            <w:hideMark/>
          </w:tcPr>
          <w:p w:rsidR="00446C11" w:rsidRPr="00B95548" w:rsidRDefault="00446C11" w:rsidP="00446C11">
            <w:pPr>
              <w:spacing w:after="0" w:line="240" w:lineRule="auto"/>
              <w:rPr>
                <w:rFonts w:ascii="Times New Roman" w:eastAsia="Times New Roman" w:hAnsi="Times New Roman" w:cs="Times New Roman"/>
                <w:lang w:eastAsia="vi-VN"/>
              </w:rPr>
            </w:pPr>
          </w:p>
        </w:tc>
        <w:tc>
          <w:tcPr>
            <w:tcW w:w="920" w:type="dxa"/>
            <w:gridSpan w:val="2"/>
            <w:tcBorders>
              <w:top w:val="nil"/>
              <w:left w:val="nil"/>
              <w:bottom w:val="nil"/>
              <w:right w:val="nil"/>
            </w:tcBorders>
            <w:shd w:val="clear" w:color="auto" w:fill="auto"/>
            <w:noWrap/>
            <w:vAlign w:val="bottom"/>
            <w:hideMark/>
          </w:tcPr>
          <w:p w:rsidR="00446C11" w:rsidRPr="00B95548" w:rsidRDefault="00446C11" w:rsidP="00446C11">
            <w:pPr>
              <w:spacing w:after="0" w:line="240" w:lineRule="auto"/>
              <w:rPr>
                <w:rFonts w:ascii="Times New Roman" w:eastAsia="Times New Roman" w:hAnsi="Times New Roman" w:cs="Times New Roman"/>
                <w:lang w:eastAsia="vi-VN"/>
              </w:rPr>
            </w:pPr>
          </w:p>
        </w:tc>
        <w:tc>
          <w:tcPr>
            <w:tcW w:w="1220" w:type="dxa"/>
            <w:gridSpan w:val="2"/>
            <w:tcBorders>
              <w:top w:val="nil"/>
              <w:left w:val="nil"/>
              <w:bottom w:val="nil"/>
              <w:right w:val="nil"/>
            </w:tcBorders>
            <w:shd w:val="clear" w:color="auto" w:fill="auto"/>
            <w:noWrap/>
            <w:vAlign w:val="bottom"/>
            <w:hideMark/>
          </w:tcPr>
          <w:p w:rsidR="00446C11" w:rsidRPr="00B95548" w:rsidRDefault="00446C11" w:rsidP="00446C11">
            <w:pPr>
              <w:spacing w:after="0" w:line="240" w:lineRule="auto"/>
              <w:rPr>
                <w:rFonts w:ascii="Times New Roman" w:eastAsia="Times New Roman" w:hAnsi="Times New Roman" w:cs="Times New Roman"/>
                <w:lang w:eastAsia="vi-VN"/>
              </w:rPr>
            </w:pPr>
          </w:p>
        </w:tc>
        <w:tc>
          <w:tcPr>
            <w:tcW w:w="860" w:type="dxa"/>
            <w:gridSpan w:val="2"/>
            <w:tcBorders>
              <w:top w:val="nil"/>
              <w:left w:val="nil"/>
              <w:bottom w:val="nil"/>
              <w:right w:val="nil"/>
            </w:tcBorders>
            <w:shd w:val="clear" w:color="auto" w:fill="auto"/>
            <w:noWrap/>
            <w:vAlign w:val="bottom"/>
            <w:hideMark/>
          </w:tcPr>
          <w:p w:rsidR="00446C11" w:rsidRPr="00B95548" w:rsidRDefault="00446C11" w:rsidP="00446C11">
            <w:pPr>
              <w:spacing w:after="0" w:line="240" w:lineRule="auto"/>
              <w:rPr>
                <w:rFonts w:ascii="Times New Roman" w:eastAsia="Times New Roman" w:hAnsi="Times New Roman" w:cs="Times New Roman"/>
                <w:lang w:eastAsia="vi-VN"/>
              </w:rPr>
            </w:pPr>
          </w:p>
        </w:tc>
        <w:tc>
          <w:tcPr>
            <w:tcW w:w="1060" w:type="dxa"/>
            <w:gridSpan w:val="3"/>
            <w:tcBorders>
              <w:top w:val="nil"/>
              <w:left w:val="nil"/>
              <w:bottom w:val="nil"/>
              <w:right w:val="nil"/>
            </w:tcBorders>
            <w:shd w:val="clear" w:color="auto" w:fill="auto"/>
            <w:noWrap/>
            <w:vAlign w:val="bottom"/>
            <w:hideMark/>
          </w:tcPr>
          <w:p w:rsidR="00446C11" w:rsidRPr="00B95548" w:rsidRDefault="00446C11" w:rsidP="00446C11">
            <w:pPr>
              <w:spacing w:after="0" w:line="240" w:lineRule="auto"/>
              <w:rPr>
                <w:rFonts w:ascii="Times New Roman" w:eastAsia="Times New Roman" w:hAnsi="Times New Roman" w:cs="Times New Roman"/>
                <w:lang w:eastAsia="vi-VN"/>
              </w:rPr>
            </w:pPr>
          </w:p>
        </w:tc>
        <w:tc>
          <w:tcPr>
            <w:tcW w:w="960" w:type="dxa"/>
            <w:tcBorders>
              <w:top w:val="nil"/>
              <w:left w:val="nil"/>
              <w:bottom w:val="nil"/>
              <w:right w:val="nil"/>
            </w:tcBorders>
            <w:shd w:val="clear" w:color="auto" w:fill="auto"/>
            <w:noWrap/>
            <w:vAlign w:val="bottom"/>
            <w:hideMark/>
          </w:tcPr>
          <w:p w:rsidR="00446C11" w:rsidRPr="00B95548" w:rsidRDefault="00446C11" w:rsidP="00446C11">
            <w:pPr>
              <w:spacing w:after="0" w:line="240" w:lineRule="auto"/>
              <w:rPr>
                <w:rFonts w:ascii="Times New Roman" w:eastAsia="Times New Roman" w:hAnsi="Times New Roman" w:cs="Times New Roman"/>
                <w:lang w:eastAsia="vi-VN"/>
              </w:rPr>
            </w:pPr>
          </w:p>
        </w:tc>
      </w:tr>
      <w:tr w:rsidR="00B95548" w:rsidRPr="00B95548" w:rsidTr="00DC7BF2">
        <w:trPr>
          <w:gridBefore w:val="1"/>
          <w:gridAfter w:val="1"/>
          <w:wBefore w:w="15" w:type="dxa"/>
          <w:wAfter w:w="22" w:type="dxa"/>
          <w:trHeight w:val="300"/>
        </w:trPr>
        <w:tc>
          <w:tcPr>
            <w:tcW w:w="15750" w:type="dxa"/>
            <w:gridSpan w:val="20"/>
            <w:tcBorders>
              <w:top w:val="nil"/>
              <w:left w:val="nil"/>
              <w:bottom w:val="nil"/>
              <w:right w:val="nil"/>
            </w:tcBorders>
            <w:shd w:val="clear" w:color="auto" w:fill="auto"/>
            <w:noWrap/>
            <w:vAlign w:val="bottom"/>
            <w:hideMark/>
          </w:tcPr>
          <w:p w:rsidR="00446C11" w:rsidRPr="00B95548" w:rsidRDefault="006776C3" w:rsidP="00446C11">
            <w:pPr>
              <w:spacing w:after="0" w:line="240" w:lineRule="auto"/>
              <w:jc w:val="center"/>
              <w:rPr>
                <w:rFonts w:ascii="Times New Roman" w:eastAsia="Times New Roman" w:hAnsi="Times New Roman" w:cs="Times New Roman"/>
                <w:b/>
                <w:bCs/>
                <w:lang w:eastAsia="vi-VN"/>
              </w:rPr>
            </w:pPr>
            <w:r>
              <w:rPr>
                <w:rFonts w:ascii="Times New Roman" w:eastAsia="Times New Roman" w:hAnsi="Times New Roman" w:cs="Times New Roman"/>
                <w:b/>
                <w:bCs/>
                <w:lang w:val="en-US" w:eastAsia="vi-VN"/>
              </w:rPr>
              <w:t>Phụ lục</w:t>
            </w:r>
            <w:r w:rsidR="00446C11" w:rsidRPr="00B95548">
              <w:rPr>
                <w:rFonts w:ascii="Times New Roman" w:eastAsia="Times New Roman" w:hAnsi="Times New Roman" w:cs="Times New Roman"/>
                <w:b/>
                <w:bCs/>
                <w:lang w:eastAsia="vi-VN"/>
              </w:rPr>
              <w:t xml:space="preserve"> 1.1: </w:t>
            </w:r>
          </w:p>
        </w:tc>
      </w:tr>
      <w:tr w:rsidR="00B95548" w:rsidRPr="00B95548" w:rsidTr="00F52538">
        <w:trPr>
          <w:trHeight w:val="450"/>
        </w:trPr>
        <w:tc>
          <w:tcPr>
            <w:tcW w:w="15787" w:type="dxa"/>
            <w:gridSpan w:val="22"/>
            <w:tcBorders>
              <w:top w:val="nil"/>
              <w:left w:val="nil"/>
              <w:bottom w:val="nil"/>
              <w:right w:val="nil"/>
            </w:tcBorders>
            <w:shd w:val="clear" w:color="auto" w:fill="auto"/>
            <w:hideMark/>
          </w:tcPr>
          <w:p w:rsidR="00F52538" w:rsidRPr="001A262B" w:rsidRDefault="00F52538" w:rsidP="00F52538">
            <w:pPr>
              <w:spacing w:after="0" w:line="240" w:lineRule="auto"/>
              <w:jc w:val="center"/>
              <w:rPr>
                <w:rFonts w:ascii="Times New Roman" w:eastAsia="Times New Roman" w:hAnsi="Times New Roman" w:cs="Times New Roman"/>
                <w:b/>
                <w:bCs/>
                <w:sz w:val="25"/>
                <w:szCs w:val="25"/>
                <w:lang w:eastAsia="vi-VN"/>
              </w:rPr>
            </w:pPr>
            <w:r w:rsidRPr="00B95548">
              <w:rPr>
                <w:rFonts w:ascii="Times New Roman" w:eastAsia="Times New Roman" w:hAnsi="Times New Roman" w:cs="Times New Roman"/>
                <w:b/>
                <w:bCs/>
                <w:sz w:val="25"/>
                <w:szCs w:val="25"/>
                <w:lang w:eastAsia="vi-VN"/>
              </w:rPr>
              <w:t>Hiện trạng loại hình tổ chức khoa học công nghệ theo ngành/chuyên ngành đào tạo trong các trường đại học</w:t>
            </w:r>
          </w:p>
          <w:p w:rsidR="00242180" w:rsidRPr="00242180" w:rsidRDefault="00242180" w:rsidP="00242180">
            <w:pPr>
              <w:widowControl w:val="0"/>
              <w:wordWrap w:val="0"/>
              <w:autoSpaceDE w:val="0"/>
              <w:autoSpaceDN w:val="0"/>
              <w:spacing w:after="0" w:line="240" w:lineRule="auto"/>
              <w:jc w:val="center"/>
              <w:rPr>
                <w:rFonts w:ascii="Times New Roman" w:eastAsia="Batang" w:hAnsi="Times New Roman" w:cs="Times New Roman"/>
                <w:i/>
                <w:position w:val="-20"/>
                <w:sz w:val="26"/>
                <w:szCs w:val="26"/>
                <w:lang w:val="pl-PL"/>
              </w:rPr>
            </w:pPr>
            <w:r w:rsidRPr="00242180">
              <w:rPr>
                <w:rFonts w:ascii="Times New Roman" w:eastAsia="Batang" w:hAnsi="Times New Roman" w:cs="Times New Roman"/>
                <w:i/>
                <w:position w:val="-20"/>
                <w:sz w:val="26"/>
                <w:szCs w:val="26"/>
                <w:lang w:val="pl-PL"/>
              </w:rPr>
              <w:t xml:space="preserve">(kèm theo công văn số         </w:t>
            </w:r>
            <w:r w:rsidR="00356B95">
              <w:rPr>
                <w:rFonts w:ascii="Times New Roman" w:eastAsia="Batang" w:hAnsi="Times New Roman" w:cs="Times New Roman"/>
                <w:i/>
                <w:position w:val="-20"/>
                <w:sz w:val="26"/>
                <w:szCs w:val="26"/>
                <w:lang w:val="pl-PL"/>
              </w:rPr>
              <w:t>833</w:t>
            </w:r>
            <w:r w:rsidRPr="00242180">
              <w:rPr>
                <w:rFonts w:ascii="Times New Roman" w:eastAsia="Batang" w:hAnsi="Times New Roman" w:cs="Times New Roman"/>
                <w:i/>
                <w:position w:val="-20"/>
                <w:sz w:val="26"/>
                <w:szCs w:val="26"/>
                <w:lang w:val="pl-PL"/>
              </w:rPr>
              <w:t xml:space="preserve">               /BGDĐT-KHCNMT ngày </w:t>
            </w:r>
            <w:r w:rsidR="00356B95">
              <w:rPr>
                <w:rFonts w:ascii="Times New Roman" w:eastAsia="Batang" w:hAnsi="Times New Roman" w:cs="Times New Roman"/>
                <w:i/>
                <w:position w:val="-20"/>
                <w:sz w:val="26"/>
                <w:szCs w:val="26"/>
                <w:lang w:val="pl-PL"/>
              </w:rPr>
              <w:t>3</w:t>
            </w:r>
            <w:r w:rsidRPr="00242180">
              <w:rPr>
                <w:rFonts w:ascii="Times New Roman" w:eastAsia="Batang" w:hAnsi="Times New Roman" w:cs="Times New Roman"/>
                <w:i/>
                <w:position w:val="-20"/>
                <w:sz w:val="26"/>
                <w:szCs w:val="26"/>
                <w:lang w:val="pl-PL"/>
              </w:rPr>
              <w:t xml:space="preserve">  tháng 3 năm 2017)</w:t>
            </w:r>
          </w:p>
          <w:p w:rsidR="00242180" w:rsidRPr="00242180" w:rsidRDefault="00242180" w:rsidP="00F52538">
            <w:pPr>
              <w:spacing w:after="0" w:line="240" w:lineRule="auto"/>
              <w:jc w:val="center"/>
              <w:rPr>
                <w:rFonts w:ascii="Times New Roman" w:eastAsia="Times New Roman" w:hAnsi="Times New Roman" w:cs="Times New Roman"/>
                <w:b/>
                <w:bCs/>
                <w:lang w:val="pl-PL" w:eastAsia="vi-VN"/>
              </w:rPr>
            </w:pPr>
          </w:p>
        </w:tc>
      </w:tr>
      <w:tr w:rsidR="00B95548" w:rsidRPr="00B95548" w:rsidTr="00F52538">
        <w:trPr>
          <w:trHeight w:val="300"/>
        </w:trPr>
        <w:tc>
          <w:tcPr>
            <w:tcW w:w="12728" w:type="dxa"/>
            <w:gridSpan w:val="14"/>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i/>
                <w:iCs/>
                <w:lang w:eastAsia="vi-VN"/>
              </w:rPr>
            </w:pPr>
            <w:r w:rsidRPr="00B95548">
              <w:rPr>
                <w:rFonts w:ascii="Times New Roman" w:eastAsia="Times New Roman" w:hAnsi="Times New Roman" w:cs="Times New Roman"/>
                <w:i/>
                <w:iCs/>
                <w:lang w:eastAsia="vi-VN"/>
              </w:rPr>
              <w:t xml:space="preserve">Ghi chú: </w:t>
            </w:r>
          </w:p>
        </w:tc>
        <w:tc>
          <w:tcPr>
            <w:tcW w:w="600" w:type="dxa"/>
            <w:gridSpan w:val="2"/>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640" w:type="dxa"/>
            <w:gridSpan w:val="2"/>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819" w:type="dxa"/>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1000" w:type="dxa"/>
            <w:gridSpan w:val="3"/>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r>
      <w:tr w:rsidR="00B95548" w:rsidRPr="00B95548" w:rsidTr="00F52538">
        <w:trPr>
          <w:trHeight w:val="1155"/>
        </w:trPr>
        <w:tc>
          <w:tcPr>
            <w:tcW w:w="15787" w:type="dxa"/>
            <w:gridSpan w:val="22"/>
            <w:tcBorders>
              <w:top w:val="nil"/>
              <w:left w:val="nil"/>
              <w:bottom w:val="nil"/>
              <w:right w:val="nil"/>
            </w:tcBorders>
            <w:shd w:val="clear" w:color="auto" w:fill="auto"/>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Lĩnh vực khoa học: Khoa học cơ bản ; Khoa học ứng dụng, Khoa học Liên ngành</w:t>
            </w:r>
            <w:r w:rsidRPr="00B95548">
              <w:rPr>
                <w:rFonts w:ascii="Times New Roman" w:eastAsia="Times New Roman" w:hAnsi="Times New Roman" w:cs="Times New Roman"/>
                <w:lang w:eastAsia="vi-VN"/>
              </w:rPr>
              <w:br/>
              <w:t xml:space="preserve">Loại hình: PTN: Phòng thí nghiệm; TTNC: Trung tâm nghiên cứu; BT: Bảo tàng; PTH: Phòng thực hành; Cty: Công ty KHCN; XSX: Xưởng sản xuất; TTTVDV: Trung tâm Tư vấn Dịch vụ; </w:t>
            </w:r>
            <w:r w:rsidRPr="00B95548">
              <w:rPr>
                <w:rFonts w:ascii="Times New Roman" w:eastAsia="Times New Roman" w:hAnsi="Times New Roman" w:cs="Times New Roman"/>
                <w:lang w:eastAsia="vi-VN"/>
              </w:rPr>
              <w:br/>
              <w:t>Cấp quản lý: NN: Nhà nước, ĐH: Đại học; K: Khoa;</w:t>
            </w:r>
          </w:p>
        </w:tc>
      </w:tr>
      <w:tr w:rsidR="00B95548" w:rsidRPr="00B95548" w:rsidTr="00F52538">
        <w:trPr>
          <w:trHeight w:val="300"/>
        </w:trPr>
        <w:tc>
          <w:tcPr>
            <w:tcW w:w="12728" w:type="dxa"/>
            <w:gridSpan w:val="14"/>
            <w:tcBorders>
              <w:top w:val="nil"/>
              <w:left w:val="nil"/>
              <w:bottom w:val="nil"/>
              <w:right w:val="nil"/>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Cấp độ: S: Thực hành; R: Nghiên cứu; I: Sản xuất thử nghiệm; C: Thương mại hóa/chuyển giao sản phẩm</w:t>
            </w:r>
          </w:p>
        </w:tc>
        <w:tc>
          <w:tcPr>
            <w:tcW w:w="600" w:type="dxa"/>
            <w:gridSpan w:val="2"/>
            <w:tcBorders>
              <w:top w:val="nil"/>
              <w:left w:val="nil"/>
              <w:bottom w:val="nil"/>
              <w:right w:val="nil"/>
            </w:tcBorders>
            <w:shd w:val="clear" w:color="auto" w:fill="auto"/>
            <w:noWrap/>
            <w:vAlign w:val="center"/>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640" w:type="dxa"/>
            <w:gridSpan w:val="2"/>
            <w:tcBorders>
              <w:top w:val="nil"/>
              <w:left w:val="nil"/>
              <w:bottom w:val="nil"/>
              <w:right w:val="nil"/>
            </w:tcBorders>
            <w:shd w:val="clear" w:color="auto" w:fill="auto"/>
            <w:noWrap/>
            <w:vAlign w:val="center"/>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819" w:type="dxa"/>
            <w:tcBorders>
              <w:top w:val="nil"/>
              <w:left w:val="nil"/>
              <w:bottom w:val="nil"/>
              <w:right w:val="nil"/>
            </w:tcBorders>
            <w:shd w:val="clear" w:color="auto" w:fill="auto"/>
            <w:noWrap/>
            <w:vAlign w:val="center"/>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1000" w:type="dxa"/>
            <w:gridSpan w:val="3"/>
            <w:tcBorders>
              <w:top w:val="nil"/>
              <w:left w:val="nil"/>
              <w:bottom w:val="nil"/>
              <w:right w:val="nil"/>
            </w:tcBorders>
            <w:shd w:val="clear" w:color="auto" w:fill="auto"/>
            <w:noWrap/>
            <w:vAlign w:val="center"/>
            <w:hideMark/>
          </w:tcPr>
          <w:p w:rsidR="00F52538" w:rsidRPr="00B95548" w:rsidRDefault="00F52538" w:rsidP="00F52538">
            <w:pPr>
              <w:spacing w:after="0" w:line="240" w:lineRule="auto"/>
              <w:rPr>
                <w:rFonts w:ascii="Times New Roman" w:eastAsia="Times New Roman" w:hAnsi="Times New Roman" w:cs="Times New Roman"/>
                <w:lang w:eastAsia="vi-VN"/>
              </w:rPr>
            </w:pPr>
          </w:p>
        </w:tc>
      </w:tr>
      <w:tr w:rsidR="00B95548" w:rsidRPr="00B95548" w:rsidTr="00F52538">
        <w:trPr>
          <w:trHeight w:val="300"/>
        </w:trPr>
        <w:tc>
          <w:tcPr>
            <w:tcW w:w="14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Lĩnh vực khoa học</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Ngành</w:t>
            </w:r>
            <w:r w:rsidRPr="00B95548">
              <w:rPr>
                <w:rFonts w:ascii="Times New Roman" w:eastAsia="Times New Roman" w:hAnsi="Times New Roman" w:cs="Times New Roman"/>
                <w:b/>
                <w:bCs/>
                <w:sz w:val="20"/>
                <w:szCs w:val="20"/>
                <w:lang w:eastAsia="vi-VN"/>
              </w:rPr>
              <w:br/>
              <w:t>đào tạo</w:t>
            </w:r>
          </w:p>
        </w:tc>
        <w:tc>
          <w:tcPr>
            <w:tcW w:w="24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Chuyên ngành</w:t>
            </w:r>
            <w:r w:rsidRPr="00B95548">
              <w:rPr>
                <w:rFonts w:ascii="Times New Roman" w:eastAsia="Times New Roman" w:hAnsi="Times New Roman" w:cs="Times New Roman"/>
                <w:b/>
                <w:bCs/>
                <w:sz w:val="20"/>
                <w:szCs w:val="20"/>
                <w:lang w:eastAsia="vi-VN"/>
              </w:rPr>
              <w:br/>
              <w:t>đào tạo</w:t>
            </w:r>
          </w:p>
        </w:tc>
        <w:tc>
          <w:tcPr>
            <w:tcW w:w="5569" w:type="dxa"/>
            <w:gridSpan w:val="8"/>
            <w:tcBorders>
              <w:top w:val="single" w:sz="4" w:space="0" w:color="auto"/>
              <w:left w:val="nil"/>
              <w:bottom w:val="single" w:sz="4" w:space="0" w:color="auto"/>
              <w:right w:val="single" w:sz="4" w:space="0" w:color="auto"/>
            </w:tcBorders>
            <w:shd w:val="clear" w:color="auto" w:fill="auto"/>
            <w:noWrap/>
            <w:vAlign w:val="center"/>
            <w:hideMark/>
          </w:tcPr>
          <w:p w:rsidR="00F52538" w:rsidRPr="00B95548" w:rsidRDefault="00F52538" w:rsidP="00F52538">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Tổ chức hoạt động KHCN hiện có</w:t>
            </w:r>
          </w:p>
        </w:tc>
        <w:tc>
          <w:tcPr>
            <w:tcW w:w="129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xml:space="preserve">Cơ chế tồn tại: </w:t>
            </w:r>
            <w:r w:rsidRPr="00B95548">
              <w:rPr>
                <w:rFonts w:ascii="Times New Roman" w:eastAsia="Times New Roman" w:hAnsi="Times New Roman" w:cs="Times New Roman"/>
                <w:sz w:val="20"/>
                <w:szCs w:val="20"/>
                <w:lang w:eastAsia="vi-VN"/>
              </w:rPr>
              <w:br/>
              <w:t>- Công lập</w:t>
            </w:r>
            <w:r w:rsidRPr="00B95548">
              <w:rPr>
                <w:rFonts w:ascii="Times New Roman" w:eastAsia="Times New Roman" w:hAnsi="Times New Roman" w:cs="Times New Roman"/>
                <w:sz w:val="20"/>
                <w:szCs w:val="20"/>
                <w:lang w:eastAsia="vi-VN"/>
              </w:rPr>
              <w:br/>
              <w:t>- Ngoài công lập</w:t>
            </w:r>
            <w:r w:rsidRPr="00B95548">
              <w:rPr>
                <w:rFonts w:ascii="Times New Roman" w:eastAsia="Times New Roman" w:hAnsi="Times New Roman" w:cs="Times New Roman"/>
                <w:sz w:val="20"/>
                <w:szCs w:val="20"/>
                <w:lang w:eastAsia="vi-VN"/>
              </w:rPr>
              <w:br/>
              <w:t>- Có vốn đầu tư nước ngoài</w:t>
            </w:r>
          </w:p>
        </w:tc>
        <w:tc>
          <w:tcPr>
            <w:tcW w:w="3059" w:type="dxa"/>
            <w:gridSpan w:val="8"/>
            <w:tcBorders>
              <w:top w:val="single" w:sz="4" w:space="0" w:color="auto"/>
              <w:left w:val="nil"/>
              <w:bottom w:val="single" w:sz="4" w:space="0" w:color="auto"/>
              <w:right w:val="single" w:sz="4" w:space="0" w:color="auto"/>
            </w:tcBorders>
            <w:shd w:val="clear" w:color="auto" w:fill="auto"/>
            <w:noWrap/>
            <w:vAlign w:val="center"/>
            <w:hideMark/>
          </w:tcPr>
          <w:p w:rsidR="00F52538" w:rsidRPr="00B95548" w:rsidRDefault="00F52538" w:rsidP="00F52538">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Cấp quản lý</w:t>
            </w:r>
          </w:p>
        </w:tc>
      </w:tr>
      <w:tr w:rsidR="00B95548" w:rsidRPr="00B95548" w:rsidTr="00F52538">
        <w:trPr>
          <w:trHeight w:val="1020"/>
        </w:trPr>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b/>
                <w:bCs/>
                <w:sz w:val="20"/>
                <w:szCs w:val="20"/>
                <w:lang w:eastAsia="vi-V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b/>
                <w:bCs/>
                <w:sz w:val="20"/>
                <w:szCs w:val="20"/>
                <w:lang w:eastAsia="vi-VN"/>
              </w:rPr>
            </w:pPr>
          </w:p>
        </w:tc>
        <w:tc>
          <w:tcPr>
            <w:tcW w:w="2445" w:type="dxa"/>
            <w:vMerge/>
            <w:tcBorders>
              <w:top w:val="single" w:sz="4" w:space="0" w:color="auto"/>
              <w:left w:val="single" w:sz="4" w:space="0" w:color="auto"/>
              <w:bottom w:val="single" w:sz="4" w:space="0" w:color="auto"/>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b/>
                <w:bCs/>
                <w:sz w:val="20"/>
                <w:szCs w:val="20"/>
                <w:lang w:eastAsia="vi-VN"/>
              </w:rPr>
            </w:pPr>
          </w:p>
        </w:tc>
        <w:tc>
          <w:tcPr>
            <w:tcW w:w="2039"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Loại hình</w:t>
            </w:r>
            <w:r w:rsidRPr="00B95548">
              <w:rPr>
                <w:rFonts w:ascii="Times New Roman" w:eastAsia="Times New Roman" w:hAnsi="Times New Roman" w:cs="Times New Roman"/>
                <w:sz w:val="20"/>
                <w:szCs w:val="20"/>
                <w:lang w:eastAsia="vi-VN"/>
              </w:rPr>
              <w:br/>
              <w:t>(PTN/TTNC/BT/PTH/</w:t>
            </w:r>
            <w:r w:rsidRPr="00B95548">
              <w:rPr>
                <w:rFonts w:ascii="Times New Roman" w:eastAsia="Times New Roman" w:hAnsi="Times New Roman" w:cs="Times New Roman"/>
                <w:sz w:val="20"/>
                <w:szCs w:val="20"/>
                <w:lang w:eastAsia="vi-VN"/>
              </w:rPr>
              <w:br/>
              <w:t>Cty/XSX/TTTVDV)</w:t>
            </w:r>
          </w:p>
        </w:tc>
        <w:tc>
          <w:tcPr>
            <w:tcW w:w="1557"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Cấp độ</w:t>
            </w:r>
            <w:r w:rsidRPr="00B95548">
              <w:rPr>
                <w:rFonts w:ascii="Times New Roman" w:eastAsia="Times New Roman" w:hAnsi="Times New Roman" w:cs="Times New Roman"/>
                <w:sz w:val="20"/>
                <w:szCs w:val="20"/>
                <w:lang w:eastAsia="vi-VN"/>
              </w:rPr>
              <w:br/>
              <w:t>(S/R/I/C)</w:t>
            </w:r>
          </w:p>
        </w:tc>
        <w:tc>
          <w:tcPr>
            <w:tcW w:w="1973"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Tên tổ chức KHCN</w:t>
            </w:r>
          </w:p>
        </w:tc>
        <w:tc>
          <w:tcPr>
            <w:tcW w:w="1297" w:type="dxa"/>
            <w:gridSpan w:val="2"/>
            <w:vMerge/>
            <w:tcBorders>
              <w:top w:val="single" w:sz="4" w:space="0" w:color="auto"/>
              <w:left w:val="single" w:sz="4" w:space="0" w:color="auto"/>
              <w:bottom w:val="single" w:sz="4" w:space="0" w:color="000000"/>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600" w:type="dxa"/>
            <w:gridSpan w:val="2"/>
            <w:tcBorders>
              <w:top w:val="nil"/>
              <w:left w:val="nil"/>
              <w:bottom w:val="single" w:sz="4" w:space="0" w:color="auto"/>
              <w:right w:val="single" w:sz="4" w:space="0" w:color="auto"/>
            </w:tcBorders>
            <w:shd w:val="clear" w:color="auto" w:fill="auto"/>
            <w:noWrap/>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NN</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ĐH</w:t>
            </w:r>
          </w:p>
        </w:tc>
        <w:tc>
          <w:tcPr>
            <w:tcW w:w="819" w:type="dxa"/>
            <w:tcBorders>
              <w:top w:val="nil"/>
              <w:left w:val="nil"/>
              <w:bottom w:val="single" w:sz="4" w:space="0" w:color="auto"/>
              <w:right w:val="single" w:sz="4" w:space="0" w:color="auto"/>
            </w:tcBorders>
            <w:shd w:val="clear" w:color="auto" w:fill="auto"/>
            <w:noWrap/>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Trường</w:t>
            </w:r>
          </w:p>
        </w:tc>
        <w:tc>
          <w:tcPr>
            <w:tcW w:w="1000"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K/TTNC</w:t>
            </w:r>
            <w:r w:rsidRPr="00B95548">
              <w:rPr>
                <w:rFonts w:ascii="Times New Roman" w:eastAsia="Times New Roman" w:hAnsi="Times New Roman" w:cs="Times New Roman"/>
                <w:sz w:val="20"/>
                <w:szCs w:val="20"/>
                <w:lang w:eastAsia="vi-VN"/>
              </w:rPr>
              <w:br/>
              <w:t>/Viện</w:t>
            </w:r>
          </w:p>
        </w:tc>
      </w:tr>
      <w:tr w:rsidR="00B95548" w:rsidRPr="00B95548" w:rsidTr="00F52538">
        <w:trPr>
          <w:trHeight w:val="300"/>
        </w:trPr>
        <w:tc>
          <w:tcPr>
            <w:tcW w:w="5862" w:type="dxa"/>
            <w:gridSpan w:val="4"/>
            <w:tcBorders>
              <w:top w:val="nil"/>
              <w:left w:val="single" w:sz="4" w:space="0" w:color="auto"/>
              <w:bottom w:val="single" w:sz="4" w:space="0" w:color="auto"/>
              <w:right w:val="single" w:sz="4" w:space="0" w:color="auto"/>
            </w:tcBorders>
            <w:shd w:val="clear" w:color="auto" w:fill="auto"/>
            <w:noWrap/>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2039" w:type="dxa"/>
            <w:gridSpan w:val="2"/>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57" w:type="dxa"/>
            <w:gridSpan w:val="3"/>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3" w:type="dxa"/>
            <w:gridSpan w:val="3"/>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97" w:type="dxa"/>
            <w:gridSpan w:val="2"/>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19"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F52538">
        <w:trPr>
          <w:trHeight w:val="510"/>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84"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b/>
                <w:bCs/>
                <w:sz w:val="20"/>
                <w:szCs w:val="20"/>
                <w:lang w:eastAsia="vi-VN"/>
              </w:rPr>
            </w:pPr>
          </w:p>
        </w:tc>
        <w:tc>
          <w:tcPr>
            <w:tcW w:w="2445"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2039"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57"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3"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97"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640"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19"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F52538">
        <w:trPr>
          <w:trHeight w:val="300"/>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84"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b/>
                <w:bCs/>
                <w:sz w:val="20"/>
                <w:szCs w:val="20"/>
                <w:lang w:eastAsia="vi-VN"/>
              </w:rPr>
            </w:pPr>
          </w:p>
        </w:tc>
        <w:tc>
          <w:tcPr>
            <w:tcW w:w="2445"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2039"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57"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3"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97"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640"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19"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F52538">
        <w:trPr>
          <w:trHeight w:val="300"/>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84"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2445"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2039"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57"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3"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97"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640"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19"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F52538">
        <w:trPr>
          <w:trHeight w:val="510"/>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84"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2445"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2039"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57"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3"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97"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640"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19"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F52538">
        <w:trPr>
          <w:trHeight w:val="300"/>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84"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2445"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2039"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57"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3"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97"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640"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19"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F52538">
        <w:trPr>
          <w:trHeight w:val="300"/>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84"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2445"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2039"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57"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3"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97"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640"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19"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F52538">
        <w:trPr>
          <w:trHeight w:val="300"/>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84"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b/>
                <w:bCs/>
                <w:sz w:val="20"/>
                <w:szCs w:val="20"/>
                <w:lang w:eastAsia="vi-VN"/>
              </w:rPr>
            </w:pPr>
          </w:p>
        </w:tc>
        <w:tc>
          <w:tcPr>
            <w:tcW w:w="2445"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2039"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57"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3"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97"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640"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19"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F52538">
        <w:trPr>
          <w:trHeight w:val="300"/>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84"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2445"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2039"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57"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3"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97"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640"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19"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F52538">
        <w:trPr>
          <w:trHeight w:val="585"/>
        </w:trPr>
        <w:tc>
          <w:tcPr>
            <w:tcW w:w="14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b/>
                <w:bCs/>
                <w:sz w:val="20"/>
                <w:szCs w:val="20"/>
                <w:lang w:eastAsia="vi-VN"/>
              </w:rPr>
            </w:pPr>
          </w:p>
        </w:tc>
        <w:tc>
          <w:tcPr>
            <w:tcW w:w="2445" w:type="dxa"/>
            <w:tcBorders>
              <w:top w:val="single" w:sz="4" w:space="0" w:color="auto"/>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2039" w:type="dxa"/>
            <w:gridSpan w:val="2"/>
            <w:tcBorders>
              <w:top w:val="single" w:sz="4" w:space="0" w:color="auto"/>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57" w:type="dxa"/>
            <w:gridSpan w:val="3"/>
            <w:tcBorders>
              <w:top w:val="single" w:sz="4" w:space="0" w:color="auto"/>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3" w:type="dxa"/>
            <w:gridSpan w:val="3"/>
            <w:tcBorders>
              <w:top w:val="single" w:sz="4" w:space="0" w:color="auto"/>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97" w:type="dxa"/>
            <w:gridSpan w:val="2"/>
            <w:tcBorders>
              <w:top w:val="single" w:sz="4" w:space="0" w:color="auto"/>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600" w:type="dxa"/>
            <w:gridSpan w:val="2"/>
            <w:tcBorders>
              <w:top w:val="single" w:sz="4" w:space="0" w:color="auto"/>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640" w:type="dxa"/>
            <w:gridSpan w:val="2"/>
            <w:tcBorders>
              <w:top w:val="single" w:sz="4" w:space="0" w:color="auto"/>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19" w:type="dxa"/>
            <w:tcBorders>
              <w:top w:val="single" w:sz="4" w:space="0" w:color="auto"/>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gridSpan w:val="3"/>
            <w:tcBorders>
              <w:top w:val="single" w:sz="4" w:space="0" w:color="auto"/>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F52538" w:rsidRPr="00B95548" w:rsidTr="00F52538">
        <w:trPr>
          <w:trHeight w:val="387"/>
        </w:trPr>
        <w:tc>
          <w:tcPr>
            <w:tcW w:w="1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F52538" w:rsidRPr="00B95548" w:rsidRDefault="00F52538" w:rsidP="00F52538">
            <w:pPr>
              <w:spacing w:after="0" w:line="240" w:lineRule="auto"/>
              <w:rPr>
                <w:rFonts w:ascii="Times New Roman" w:eastAsia="Times New Roman" w:hAnsi="Times New Roman" w:cs="Times New Roman"/>
                <w:b/>
                <w:bCs/>
                <w:sz w:val="20"/>
                <w:szCs w:val="20"/>
                <w:lang w:val="en-US" w:eastAsia="vi-VN"/>
              </w:rPr>
            </w:pPr>
            <w:r w:rsidRPr="00B95548">
              <w:rPr>
                <w:rFonts w:ascii="Times New Roman" w:eastAsia="Times New Roman" w:hAnsi="Times New Roman" w:cs="Times New Roman"/>
                <w:b/>
                <w:bCs/>
                <w:sz w:val="20"/>
                <w:szCs w:val="20"/>
                <w:lang w:val="en-US" w:eastAsia="vi-VN"/>
              </w:rPr>
              <w:t>….</w:t>
            </w:r>
          </w:p>
        </w:tc>
        <w:tc>
          <w:tcPr>
            <w:tcW w:w="2445" w:type="dxa"/>
            <w:tcBorders>
              <w:top w:val="single" w:sz="4" w:space="0" w:color="auto"/>
              <w:left w:val="nil"/>
              <w:bottom w:val="single" w:sz="4" w:space="0" w:color="auto"/>
              <w:right w:val="single" w:sz="4" w:space="0" w:color="auto"/>
            </w:tcBorders>
            <w:shd w:val="clear" w:color="auto" w:fill="auto"/>
            <w:noWrap/>
            <w:vAlign w:val="center"/>
          </w:tcPr>
          <w:p w:rsidR="00F52538" w:rsidRPr="00B95548" w:rsidRDefault="00F52538" w:rsidP="00F52538">
            <w:pPr>
              <w:spacing w:after="0" w:line="240" w:lineRule="auto"/>
              <w:rPr>
                <w:rFonts w:ascii="Times New Roman" w:eastAsia="Times New Roman" w:hAnsi="Times New Roman" w:cs="Times New Roman"/>
                <w:lang w:val="en-US" w:eastAsia="vi-VN"/>
              </w:rPr>
            </w:pPr>
            <w:r w:rsidRPr="00B95548">
              <w:rPr>
                <w:rFonts w:ascii="Times New Roman" w:eastAsia="Times New Roman" w:hAnsi="Times New Roman" w:cs="Times New Roman"/>
                <w:lang w:val="en-US" w:eastAsia="vi-VN"/>
              </w:rPr>
              <w:t>…</w:t>
            </w:r>
          </w:p>
        </w:tc>
        <w:tc>
          <w:tcPr>
            <w:tcW w:w="2039" w:type="dxa"/>
            <w:gridSpan w:val="2"/>
            <w:tcBorders>
              <w:top w:val="single" w:sz="4" w:space="0" w:color="auto"/>
              <w:left w:val="nil"/>
              <w:bottom w:val="single" w:sz="4" w:space="0" w:color="auto"/>
              <w:right w:val="single" w:sz="4" w:space="0" w:color="auto"/>
            </w:tcBorders>
            <w:shd w:val="clear" w:color="auto" w:fill="auto"/>
            <w:vAlign w:val="center"/>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557" w:type="dxa"/>
            <w:gridSpan w:val="3"/>
            <w:tcBorders>
              <w:top w:val="single" w:sz="4" w:space="0" w:color="auto"/>
              <w:left w:val="nil"/>
              <w:bottom w:val="single" w:sz="4" w:space="0" w:color="auto"/>
              <w:right w:val="single" w:sz="4" w:space="0" w:color="auto"/>
            </w:tcBorders>
            <w:shd w:val="clear" w:color="auto" w:fill="auto"/>
            <w:vAlign w:val="center"/>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973" w:type="dxa"/>
            <w:gridSpan w:val="3"/>
            <w:tcBorders>
              <w:top w:val="single" w:sz="4" w:space="0" w:color="auto"/>
              <w:left w:val="nil"/>
              <w:bottom w:val="single" w:sz="4" w:space="0" w:color="auto"/>
              <w:right w:val="single" w:sz="4" w:space="0" w:color="auto"/>
            </w:tcBorders>
            <w:shd w:val="clear" w:color="auto" w:fill="auto"/>
            <w:vAlign w:val="center"/>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297" w:type="dxa"/>
            <w:gridSpan w:val="2"/>
            <w:tcBorders>
              <w:top w:val="single" w:sz="4" w:space="0" w:color="auto"/>
              <w:left w:val="nil"/>
              <w:bottom w:val="single" w:sz="4" w:space="0" w:color="auto"/>
              <w:right w:val="single" w:sz="4" w:space="0" w:color="auto"/>
            </w:tcBorders>
            <w:shd w:val="clear" w:color="auto" w:fill="auto"/>
            <w:vAlign w:val="center"/>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600" w:type="dxa"/>
            <w:gridSpan w:val="2"/>
            <w:tcBorders>
              <w:top w:val="single" w:sz="4" w:space="0" w:color="auto"/>
              <w:left w:val="nil"/>
              <w:bottom w:val="single" w:sz="4" w:space="0" w:color="auto"/>
              <w:right w:val="single" w:sz="4" w:space="0" w:color="auto"/>
            </w:tcBorders>
            <w:shd w:val="clear" w:color="auto" w:fill="auto"/>
            <w:vAlign w:val="center"/>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819" w:type="dxa"/>
            <w:tcBorders>
              <w:top w:val="single" w:sz="4" w:space="0" w:color="auto"/>
              <w:left w:val="nil"/>
              <w:bottom w:val="single" w:sz="4" w:space="0" w:color="auto"/>
              <w:right w:val="single" w:sz="4" w:space="0" w:color="auto"/>
            </w:tcBorders>
            <w:shd w:val="clear" w:color="auto" w:fill="auto"/>
            <w:vAlign w:val="center"/>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000" w:type="dxa"/>
            <w:gridSpan w:val="3"/>
            <w:tcBorders>
              <w:top w:val="single" w:sz="4" w:space="0" w:color="auto"/>
              <w:left w:val="nil"/>
              <w:bottom w:val="single" w:sz="4" w:space="0" w:color="auto"/>
              <w:right w:val="single" w:sz="4" w:space="0" w:color="auto"/>
            </w:tcBorders>
            <w:shd w:val="clear" w:color="auto" w:fill="auto"/>
            <w:vAlign w:val="center"/>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r>
    </w:tbl>
    <w:p w:rsidR="00F52538" w:rsidRPr="00B95548" w:rsidRDefault="00F52538" w:rsidP="005822C1">
      <w:pPr>
        <w:spacing w:after="0" w:line="240" w:lineRule="auto"/>
        <w:jc w:val="both"/>
        <w:rPr>
          <w:rFonts w:ascii="Times New Roman" w:eastAsia="Times New Roman" w:hAnsi="Times New Roman" w:cs="Times New Roman"/>
          <w:b/>
          <w:i/>
          <w:sz w:val="26"/>
          <w:szCs w:val="26"/>
        </w:rPr>
      </w:pPr>
    </w:p>
    <w:tbl>
      <w:tblPr>
        <w:tblW w:w="15750" w:type="dxa"/>
        <w:tblInd w:w="93" w:type="dxa"/>
        <w:tblLook w:val="04A0" w:firstRow="1" w:lastRow="0" w:firstColumn="1" w:lastColumn="0" w:noHBand="0" w:noVBand="1"/>
      </w:tblPr>
      <w:tblGrid>
        <w:gridCol w:w="1433"/>
        <w:gridCol w:w="1984"/>
        <w:gridCol w:w="2127"/>
        <w:gridCol w:w="1701"/>
        <w:gridCol w:w="1327"/>
        <w:gridCol w:w="1477"/>
        <w:gridCol w:w="1230"/>
        <w:gridCol w:w="1420"/>
        <w:gridCol w:w="1080"/>
        <w:gridCol w:w="1971"/>
      </w:tblGrid>
      <w:tr w:rsidR="00B95548" w:rsidRPr="00B95548" w:rsidTr="00F52538">
        <w:trPr>
          <w:trHeight w:val="645"/>
        </w:trPr>
        <w:tc>
          <w:tcPr>
            <w:tcW w:w="11279" w:type="dxa"/>
            <w:gridSpan w:val="7"/>
            <w:tcBorders>
              <w:top w:val="nil"/>
              <w:left w:val="nil"/>
              <w:bottom w:val="nil"/>
              <w:right w:val="nil"/>
            </w:tcBorders>
            <w:shd w:val="clear" w:color="auto" w:fill="auto"/>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b/>
                <w:bCs/>
                <w:lang w:eastAsia="vi-VN"/>
              </w:rPr>
              <w:lastRenderedPageBreak/>
              <w:t>BỘ GIÁO DỤC VÀ ĐÀO TẠO</w:t>
            </w:r>
            <w:r w:rsidRPr="00B95548">
              <w:rPr>
                <w:rFonts w:ascii="Times New Roman" w:eastAsia="Times New Roman" w:hAnsi="Times New Roman" w:cs="Times New Roman"/>
                <w:lang w:eastAsia="vi-VN"/>
              </w:rPr>
              <w:br/>
              <w:t>Đơn vị:…………………………………</w:t>
            </w:r>
          </w:p>
        </w:tc>
        <w:tc>
          <w:tcPr>
            <w:tcW w:w="1420" w:type="dxa"/>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1080" w:type="dxa"/>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1971" w:type="dxa"/>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r>
      <w:tr w:rsidR="00B95548" w:rsidRPr="00B95548" w:rsidTr="00F52538">
        <w:trPr>
          <w:trHeight w:val="300"/>
        </w:trPr>
        <w:tc>
          <w:tcPr>
            <w:tcW w:w="15750" w:type="dxa"/>
            <w:gridSpan w:val="10"/>
            <w:tcBorders>
              <w:top w:val="nil"/>
              <w:left w:val="nil"/>
              <w:bottom w:val="nil"/>
              <w:right w:val="nil"/>
            </w:tcBorders>
            <w:shd w:val="clear" w:color="auto" w:fill="auto"/>
            <w:noWrap/>
            <w:vAlign w:val="bottom"/>
            <w:hideMark/>
          </w:tcPr>
          <w:p w:rsidR="00F52538" w:rsidRPr="00B95548" w:rsidRDefault="006776C3" w:rsidP="00745633">
            <w:pPr>
              <w:spacing w:after="0" w:line="240" w:lineRule="auto"/>
              <w:jc w:val="center"/>
              <w:rPr>
                <w:rFonts w:ascii="Times New Roman" w:eastAsia="Times New Roman" w:hAnsi="Times New Roman" w:cs="Times New Roman"/>
                <w:b/>
                <w:bCs/>
                <w:lang w:eastAsia="vi-VN"/>
              </w:rPr>
            </w:pPr>
            <w:r>
              <w:rPr>
                <w:rFonts w:ascii="Times New Roman" w:eastAsia="Times New Roman" w:hAnsi="Times New Roman" w:cs="Times New Roman"/>
                <w:b/>
                <w:bCs/>
                <w:lang w:val="en-US" w:eastAsia="vi-VN"/>
              </w:rPr>
              <w:t>Phụ lục</w:t>
            </w:r>
            <w:r w:rsidR="00F52538" w:rsidRPr="00B95548">
              <w:rPr>
                <w:rFonts w:ascii="Times New Roman" w:eastAsia="Times New Roman" w:hAnsi="Times New Roman" w:cs="Times New Roman"/>
                <w:b/>
                <w:bCs/>
                <w:lang w:eastAsia="vi-VN"/>
              </w:rPr>
              <w:t xml:space="preserve"> 1.</w:t>
            </w:r>
            <w:r w:rsidR="00745633">
              <w:rPr>
                <w:rFonts w:ascii="Times New Roman" w:eastAsia="Times New Roman" w:hAnsi="Times New Roman" w:cs="Times New Roman"/>
                <w:b/>
                <w:bCs/>
                <w:lang w:val="en-US" w:eastAsia="vi-VN"/>
              </w:rPr>
              <w:t>2</w:t>
            </w:r>
            <w:r w:rsidR="00F52538" w:rsidRPr="00B95548">
              <w:rPr>
                <w:rFonts w:ascii="Times New Roman" w:eastAsia="Times New Roman" w:hAnsi="Times New Roman" w:cs="Times New Roman"/>
                <w:b/>
                <w:bCs/>
                <w:lang w:eastAsia="vi-VN"/>
              </w:rPr>
              <w:t xml:space="preserve">: </w:t>
            </w:r>
          </w:p>
        </w:tc>
      </w:tr>
      <w:tr w:rsidR="00B95548" w:rsidRPr="00B95548" w:rsidTr="00F52538">
        <w:trPr>
          <w:trHeight w:val="300"/>
        </w:trPr>
        <w:tc>
          <w:tcPr>
            <w:tcW w:w="15750" w:type="dxa"/>
            <w:gridSpan w:val="10"/>
            <w:tcBorders>
              <w:top w:val="nil"/>
              <w:left w:val="nil"/>
              <w:bottom w:val="nil"/>
              <w:right w:val="nil"/>
            </w:tcBorders>
            <w:shd w:val="clear" w:color="auto" w:fill="auto"/>
            <w:hideMark/>
          </w:tcPr>
          <w:p w:rsidR="00F52538" w:rsidRPr="001A262B" w:rsidRDefault="00F52538" w:rsidP="00F52538">
            <w:pPr>
              <w:spacing w:after="0" w:line="240" w:lineRule="auto"/>
              <w:jc w:val="center"/>
              <w:rPr>
                <w:rFonts w:ascii="Times New Roman" w:eastAsia="Times New Roman" w:hAnsi="Times New Roman" w:cs="Times New Roman"/>
                <w:b/>
                <w:bCs/>
                <w:sz w:val="24"/>
                <w:szCs w:val="24"/>
                <w:lang w:eastAsia="vi-VN"/>
              </w:rPr>
            </w:pPr>
            <w:r w:rsidRPr="00B95548">
              <w:rPr>
                <w:rFonts w:ascii="Times New Roman" w:eastAsia="Times New Roman" w:hAnsi="Times New Roman" w:cs="Times New Roman"/>
                <w:b/>
                <w:bCs/>
                <w:sz w:val="24"/>
                <w:szCs w:val="24"/>
                <w:lang w:eastAsia="vi-VN"/>
              </w:rPr>
              <w:t>Hiện trạng tiềm lực khoa học công nghệ của các tổ chức theo ngành/chuyên ngành đào tạo trong các trường đại học</w:t>
            </w:r>
          </w:p>
          <w:p w:rsidR="00242180" w:rsidRPr="00242180" w:rsidRDefault="00242180" w:rsidP="00242180">
            <w:pPr>
              <w:widowControl w:val="0"/>
              <w:wordWrap w:val="0"/>
              <w:autoSpaceDE w:val="0"/>
              <w:autoSpaceDN w:val="0"/>
              <w:spacing w:after="0" w:line="240" w:lineRule="auto"/>
              <w:jc w:val="center"/>
              <w:rPr>
                <w:rFonts w:ascii="Times New Roman" w:eastAsia="Batang" w:hAnsi="Times New Roman" w:cs="Times New Roman"/>
                <w:i/>
                <w:position w:val="-20"/>
                <w:sz w:val="26"/>
                <w:szCs w:val="26"/>
                <w:lang w:val="pl-PL"/>
              </w:rPr>
            </w:pPr>
            <w:r w:rsidRPr="00242180">
              <w:rPr>
                <w:rFonts w:ascii="Times New Roman" w:eastAsia="Batang" w:hAnsi="Times New Roman" w:cs="Times New Roman"/>
                <w:i/>
                <w:position w:val="-20"/>
                <w:sz w:val="26"/>
                <w:szCs w:val="26"/>
                <w:lang w:val="pl-PL"/>
              </w:rPr>
              <w:t xml:space="preserve">(kèm theo công văn số       </w:t>
            </w:r>
            <w:r w:rsidR="00356B95">
              <w:rPr>
                <w:rFonts w:ascii="Times New Roman" w:eastAsia="Batang" w:hAnsi="Times New Roman" w:cs="Times New Roman"/>
                <w:i/>
                <w:position w:val="-20"/>
                <w:sz w:val="26"/>
                <w:szCs w:val="26"/>
                <w:lang w:val="pl-PL"/>
              </w:rPr>
              <w:t>833</w:t>
            </w:r>
            <w:r w:rsidRPr="00242180">
              <w:rPr>
                <w:rFonts w:ascii="Times New Roman" w:eastAsia="Batang" w:hAnsi="Times New Roman" w:cs="Times New Roman"/>
                <w:i/>
                <w:position w:val="-20"/>
                <w:sz w:val="26"/>
                <w:szCs w:val="26"/>
                <w:lang w:val="pl-PL"/>
              </w:rPr>
              <w:t xml:space="preserve">                 /BGDĐT-KHCNMT ngày </w:t>
            </w:r>
            <w:r w:rsidR="00356B95">
              <w:rPr>
                <w:rFonts w:ascii="Times New Roman" w:eastAsia="Batang" w:hAnsi="Times New Roman" w:cs="Times New Roman"/>
                <w:i/>
                <w:position w:val="-20"/>
                <w:sz w:val="26"/>
                <w:szCs w:val="26"/>
                <w:lang w:val="pl-PL"/>
              </w:rPr>
              <w:t>3</w:t>
            </w:r>
            <w:r w:rsidRPr="00242180">
              <w:rPr>
                <w:rFonts w:ascii="Times New Roman" w:eastAsia="Batang" w:hAnsi="Times New Roman" w:cs="Times New Roman"/>
                <w:i/>
                <w:position w:val="-20"/>
                <w:sz w:val="26"/>
                <w:szCs w:val="26"/>
                <w:lang w:val="pl-PL"/>
              </w:rPr>
              <w:t xml:space="preserve">  tháng 3 năm 2017)</w:t>
            </w:r>
          </w:p>
        </w:tc>
      </w:tr>
      <w:tr w:rsidR="00B95548" w:rsidRPr="00B95548" w:rsidTr="00F52538">
        <w:trPr>
          <w:trHeight w:val="300"/>
        </w:trPr>
        <w:tc>
          <w:tcPr>
            <w:tcW w:w="12699" w:type="dxa"/>
            <w:gridSpan w:val="8"/>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i/>
                <w:iCs/>
                <w:lang w:eastAsia="vi-VN"/>
              </w:rPr>
            </w:pPr>
            <w:r w:rsidRPr="00B95548">
              <w:rPr>
                <w:rFonts w:ascii="Times New Roman" w:eastAsia="Times New Roman" w:hAnsi="Times New Roman" w:cs="Times New Roman"/>
                <w:i/>
                <w:iCs/>
                <w:lang w:eastAsia="vi-VN"/>
              </w:rPr>
              <w:t xml:space="preserve">Ghi chú: </w:t>
            </w:r>
          </w:p>
        </w:tc>
        <w:tc>
          <w:tcPr>
            <w:tcW w:w="1080" w:type="dxa"/>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i/>
                <w:iCs/>
                <w:lang w:eastAsia="vi-VN"/>
              </w:rPr>
            </w:pPr>
          </w:p>
        </w:tc>
        <w:tc>
          <w:tcPr>
            <w:tcW w:w="1971" w:type="dxa"/>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r>
      <w:tr w:rsidR="00B95548" w:rsidRPr="00B95548" w:rsidTr="00F52538">
        <w:trPr>
          <w:trHeight w:val="585"/>
        </w:trPr>
        <w:tc>
          <w:tcPr>
            <w:tcW w:w="12699" w:type="dxa"/>
            <w:gridSpan w:val="8"/>
            <w:tcBorders>
              <w:top w:val="nil"/>
              <w:left w:val="nil"/>
              <w:bottom w:val="nil"/>
              <w:right w:val="nil"/>
            </w:tcBorders>
            <w:shd w:val="clear" w:color="auto" w:fill="auto"/>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Lĩnh vực khoa học: Khoa học cơ bản ; Khoa học ứng dụng, Khoa học Liên ngành</w:t>
            </w:r>
            <w:r w:rsidRPr="00B95548">
              <w:rPr>
                <w:rFonts w:ascii="Times New Roman" w:eastAsia="Times New Roman" w:hAnsi="Times New Roman" w:cs="Times New Roman"/>
                <w:lang w:eastAsia="vi-VN"/>
              </w:rPr>
              <w:br/>
              <w:t>TCKHCN: Tổ chức Khoa học Công nghệ; HNCC: Hướng nghiên cứu chính; SV: Sinh viên; TTB: trang thiết bị</w:t>
            </w:r>
          </w:p>
        </w:tc>
        <w:tc>
          <w:tcPr>
            <w:tcW w:w="1080" w:type="dxa"/>
            <w:tcBorders>
              <w:top w:val="nil"/>
              <w:left w:val="nil"/>
              <w:bottom w:val="nil"/>
              <w:right w:val="nil"/>
            </w:tcBorders>
            <w:shd w:val="clear" w:color="auto" w:fill="auto"/>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1971" w:type="dxa"/>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r>
      <w:tr w:rsidR="00B95548" w:rsidRPr="00B95548" w:rsidTr="00093569">
        <w:trPr>
          <w:trHeight w:val="1230"/>
        </w:trPr>
        <w:tc>
          <w:tcPr>
            <w:tcW w:w="15750" w:type="dxa"/>
            <w:gridSpan w:val="10"/>
            <w:tcBorders>
              <w:top w:val="nil"/>
              <w:left w:val="nil"/>
              <w:bottom w:val="single" w:sz="4" w:space="0" w:color="auto"/>
              <w:right w:val="nil"/>
            </w:tcBorders>
            <w:shd w:val="clear" w:color="auto" w:fill="auto"/>
            <w:hideMark/>
          </w:tcPr>
          <w:p w:rsidR="00F52538" w:rsidRPr="00B95548" w:rsidRDefault="00F52538" w:rsidP="00093569">
            <w:pPr>
              <w:spacing w:after="0" w:line="240" w:lineRule="auto"/>
              <w:jc w:val="both"/>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SPTB: Sản phẩm tiêu biểu (Bài báo; Sách chuyên khảo; Nguyên lý ứng dụng; Phương pháp; Tiêu chuẩn; Quy phạm; Phần mềm máy tính; Bản vẽ thiết kế; Quy trình công nghệ; Sơ đồ, bản đồ; Số liệu, Cơ sở dữ liệu; Báo cáo phân tích; Tài liệu dự báo (phương pháp, quy trình, mô hình,...); Đề án, qui hoạch; Luận chứng kinh tế-kỹ thuật, Báo cáo nghiên cứu khả thi và các sản phẩm khác; Mẫu (model, maket); Sản phẩm (là hàng hoá, có thể được tiêu thụ trên thị trường); Vật liệu; Thiết bị, máy móc; Dây chuyền công nghệ; Giống cây trồng; Giống vật nuôi và các loại khác)</w:t>
            </w:r>
          </w:p>
        </w:tc>
      </w:tr>
      <w:tr w:rsidR="00B95548" w:rsidRPr="00B95548" w:rsidTr="00F52538">
        <w:trPr>
          <w:trHeight w:val="300"/>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Lĩnh vực khoa học</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Ngành</w:t>
            </w:r>
            <w:r w:rsidRPr="00B95548">
              <w:rPr>
                <w:rFonts w:ascii="Times New Roman" w:eastAsia="Times New Roman" w:hAnsi="Times New Roman" w:cs="Times New Roman"/>
                <w:b/>
                <w:bCs/>
                <w:sz w:val="20"/>
                <w:szCs w:val="20"/>
                <w:lang w:eastAsia="vi-VN"/>
              </w:rPr>
              <w:br/>
              <w:t>đào tạo</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Chuyên ngành</w:t>
            </w:r>
            <w:r w:rsidRPr="00B95548">
              <w:rPr>
                <w:rFonts w:ascii="Times New Roman" w:eastAsia="Times New Roman" w:hAnsi="Times New Roman" w:cs="Times New Roman"/>
                <w:b/>
                <w:bCs/>
                <w:sz w:val="20"/>
                <w:szCs w:val="20"/>
                <w:lang w:eastAsia="vi-VN"/>
              </w:rPr>
              <w:br/>
              <w:t>đào tạo</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Tên TCKHCN</w:t>
            </w:r>
          </w:p>
        </w:tc>
        <w:tc>
          <w:tcPr>
            <w:tcW w:w="8505" w:type="dxa"/>
            <w:gridSpan w:val="6"/>
            <w:tcBorders>
              <w:top w:val="single" w:sz="4" w:space="0" w:color="auto"/>
              <w:left w:val="nil"/>
              <w:bottom w:val="single" w:sz="4" w:space="0" w:color="auto"/>
              <w:right w:val="single" w:sz="4" w:space="0" w:color="000000"/>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Hiện trạng Tiềm lực KHCN</w:t>
            </w:r>
          </w:p>
        </w:tc>
      </w:tr>
      <w:tr w:rsidR="00B95548" w:rsidRPr="00B95548" w:rsidTr="00F52538">
        <w:trPr>
          <w:trHeight w:val="765"/>
        </w:trPr>
        <w:tc>
          <w:tcPr>
            <w:tcW w:w="1433" w:type="dxa"/>
            <w:vMerge/>
            <w:tcBorders>
              <w:top w:val="nil"/>
              <w:left w:val="single" w:sz="4" w:space="0" w:color="auto"/>
              <w:bottom w:val="single" w:sz="4" w:space="0" w:color="auto"/>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b/>
                <w:bCs/>
                <w:sz w:val="20"/>
                <w:szCs w:val="20"/>
                <w:lang w:eastAsia="vi-VN"/>
              </w:rPr>
            </w:pPr>
          </w:p>
        </w:tc>
        <w:tc>
          <w:tcPr>
            <w:tcW w:w="1984" w:type="dxa"/>
            <w:vMerge/>
            <w:tcBorders>
              <w:top w:val="nil"/>
              <w:left w:val="single" w:sz="4" w:space="0" w:color="auto"/>
              <w:bottom w:val="single" w:sz="4" w:space="0" w:color="auto"/>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b/>
                <w:bCs/>
                <w:sz w:val="20"/>
                <w:szCs w:val="20"/>
                <w:lang w:eastAsia="vi-VN"/>
              </w:rPr>
            </w:pPr>
          </w:p>
        </w:tc>
        <w:tc>
          <w:tcPr>
            <w:tcW w:w="2127" w:type="dxa"/>
            <w:vMerge/>
            <w:tcBorders>
              <w:top w:val="nil"/>
              <w:left w:val="single" w:sz="4" w:space="0" w:color="auto"/>
              <w:bottom w:val="single" w:sz="4" w:space="0" w:color="auto"/>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b/>
                <w:bCs/>
                <w:sz w:val="20"/>
                <w:szCs w:val="20"/>
                <w:lang w:eastAsia="vi-VN"/>
              </w:rPr>
            </w:pPr>
          </w:p>
        </w:tc>
        <w:tc>
          <w:tcPr>
            <w:tcW w:w="1701" w:type="dxa"/>
            <w:vMerge/>
            <w:tcBorders>
              <w:top w:val="nil"/>
              <w:left w:val="single" w:sz="4" w:space="0" w:color="auto"/>
              <w:bottom w:val="single" w:sz="4" w:space="0" w:color="000000"/>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b/>
                <w:bCs/>
                <w:sz w:val="20"/>
                <w:szCs w:val="20"/>
                <w:lang w:eastAsia="vi-VN"/>
              </w:rPr>
            </w:pPr>
          </w:p>
        </w:tc>
        <w:tc>
          <w:tcPr>
            <w:tcW w:w="132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xml:space="preserve">Tên nhóm nghiên cứu </w:t>
            </w:r>
          </w:p>
        </w:tc>
        <w:tc>
          <w:tcPr>
            <w:tcW w:w="147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Tên các TTB chính</w:t>
            </w:r>
          </w:p>
        </w:tc>
        <w:tc>
          <w:tcPr>
            <w:tcW w:w="123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br/>
              <w:t>HNCC</w:t>
            </w:r>
          </w:p>
        </w:tc>
        <w:tc>
          <w:tcPr>
            <w:tcW w:w="142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xml:space="preserve"> 05 sản phẩm tiêu biểu nhất</w:t>
            </w:r>
          </w:p>
        </w:tc>
        <w:tc>
          <w:tcPr>
            <w:tcW w:w="108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Các đối tác chính</w:t>
            </w:r>
          </w:p>
        </w:tc>
        <w:tc>
          <w:tcPr>
            <w:tcW w:w="197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Số lượng SV tham gia nghiên cứu/năm (2010-2015)</w:t>
            </w:r>
          </w:p>
        </w:tc>
      </w:tr>
      <w:tr w:rsidR="00B95548" w:rsidRPr="00B95548" w:rsidTr="00F52538">
        <w:trPr>
          <w:trHeight w:val="300"/>
        </w:trPr>
        <w:tc>
          <w:tcPr>
            <w:tcW w:w="5544" w:type="dxa"/>
            <w:gridSpan w:val="3"/>
            <w:tcBorders>
              <w:top w:val="nil"/>
              <w:left w:val="single" w:sz="4" w:space="0" w:color="auto"/>
              <w:bottom w:val="single" w:sz="4" w:space="0" w:color="auto"/>
              <w:right w:val="single" w:sz="4" w:space="0" w:color="auto"/>
            </w:tcBorders>
            <w:shd w:val="clear" w:color="auto" w:fill="auto"/>
            <w:noWrap/>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701"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27"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77"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30"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80"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1"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F52538">
        <w:trPr>
          <w:trHeight w:val="54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984"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b/>
                <w:bCs/>
                <w:sz w:val="20"/>
                <w:szCs w:val="20"/>
                <w:lang w:eastAsia="vi-VN"/>
              </w:rPr>
            </w:pPr>
          </w:p>
        </w:tc>
        <w:tc>
          <w:tcPr>
            <w:tcW w:w="2127"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170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2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7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3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8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F52538">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984"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b/>
                <w:bCs/>
                <w:sz w:val="20"/>
                <w:szCs w:val="20"/>
                <w:lang w:eastAsia="vi-VN"/>
              </w:rPr>
            </w:pPr>
          </w:p>
        </w:tc>
        <w:tc>
          <w:tcPr>
            <w:tcW w:w="2127"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170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2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7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3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8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F52538">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984"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212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70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2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i/>
                <w:iCs/>
                <w:sz w:val="20"/>
                <w:szCs w:val="20"/>
                <w:lang w:eastAsia="vi-VN"/>
              </w:rPr>
            </w:pPr>
            <w:r w:rsidRPr="00B95548">
              <w:rPr>
                <w:rFonts w:ascii="Times New Roman" w:eastAsia="Times New Roman" w:hAnsi="Times New Roman" w:cs="Times New Roman"/>
                <w:i/>
                <w:iCs/>
                <w:sz w:val="20"/>
                <w:szCs w:val="20"/>
                <w:lang w:eastAsia="vi-VN"/>
              </w:rPr>
              <w:t> </w:t>
            </w:r>
          </w:p>
        </w:tc>
        <w:tc>
          <w:tcPr>
            <w:tcW w:w="147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i/>
                <w:iCs/>
                <w:sz w:val="20"/>
                <w:szCs w:val="20"/>
                <w:lang w:eastAsia="vi-VN"/>
              </w:rPr>
            </w:pPr>
            <w:r w:rsidRPr="00B95548">
              <w:rPr>
                <w:rFonts w:ascii="Times New Roman" w:eastAsia="Times New Roman" w:hAnsi="Times New Roman" w:cs="Times New Roman"/>
                <w:i/>
                <w:iCs/>
                <w:sz w:val="20"/>
                <w:szCs w:val="20"/>
                <w:lang w:eastAsia="vi-VN"/>
              </w:rPr>
              <w:t> </w:t>
            </w:r>
          </w:p>
        </w:tc>
        <w:tc>
          <w:tcPr>
            <w:tcW w:w="123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i/>
                <w:iCs/>
                <w:sz w:val="20"/>
                <w:szCs w:val="20"/>
                <w:lang w:eastAsia="vi-VN"/>
              </w:rPr>
            </w:pPr>
            <w:r w:rsidRPr="00B95548">
              <w:rPr>
                <w:rFonts w:ascii="Times New Roman" w:eastAsia="Times New Roman" w:hAnsi="Times New Roman" w:cs="Times New Roman"/>
                <w:i/>
                <w:iCs/>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8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F52538">
        <w:trPr>
          <w:trHeight w:val="51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984"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212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70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2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7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3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8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F52538">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984"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212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70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2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7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3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8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F52538">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984"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212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70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2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7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3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8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F52538">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984"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b/>
                <w:bCs/>
                <w:sz w:val="20"/>
                <w:szCs w:val="20"/>
                <w:lang w:eastAsia="vi-VN"/>
              </w:rPr>
            </w:pPr>
          </w:p>
        </w:tc>
        <w:tc>
          <w:tcPr>
            <w:tcW w:w="2127"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170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2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7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3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8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F52538">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984"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212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70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2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7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3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8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F52538">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984"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b/>
                <w:bCs/>
                <w:sz w:val="20"/>
                <w:szCs w:val="20"/>
                <w:lang w:eastAsia="vi-VN"/>
              </w:rPr>
            </w:pPr>
          </w:p>
        </w:tc>
        <w:tc>
          <w:tcPr>
            <w:tcW w:w="2127"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170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2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7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3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8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F52538">
        <w:trPr>
          <w:trHeight w:val="79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984"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b/>
                <w:bCs/>
                <w:sz w:val="20"/>
                <w:szCs w:val="20"/>
                <w:lang w:eastAsia="vi-VN"/>
              </w:rPr>
            </w:pPr>
          </w:p>
        </w:tc>
        <w:tc>
          <w:tcPr>
            <w:tcW w:w="2127"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170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2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7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3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8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F52538">
        <w:trPr>
          <w:trHeight w:val="51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984"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212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70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2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7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3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8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F52538" w:rsidRPr="00B95548" w:rsidTr="00F52538">
        <w:trPr>
          <w:trHeight w:val="158"/>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84"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val="en-US" w:eastAsia="vi-VN"/>
              </w:rPr>
            </w:pPr>
            <w:r w:rsidRPr="00B95548">
              <w:rPr>
                <w:rFonts w:ascii="Times New Roman" w:eastAsia="Times New Roman" w:hAnsi="Times New Roman" w:cs="Times New Roman"/>
                <w:lang w:eastAsia="vi-VN"/>
              </w:rPr>
              <w:t> </w:t>
            </w:r>
            <w:r w:rsidRPr="00B95548">
              <w:rPr>
                <w:rFonts w:ascii="Times New Roman" w:eastAsia="Times New Roman" w:hAnsi="Times New Roman" w:cs="Times New Roman"/>
                <w:lang w:val="en-US" w:eastAsia="vi-VN"/>
              </w:rPr>
              <w:t>…</w:t>
            </w:r>
          </w:p>
        </w:tc>
        <w:tc>
          <w:tcPr>
            <w:tcW w:w="2127" w:type="dxa"/>
            <w:tcBorders>
              <w:top w:val="nil"/>
              <w:left w:val="nil"/>
              <w:bottom w:val="single" w:sz="4" w:space="0" w:color="auto"/>
              <w:right w:val="single" w:sz="4" w:space="0" w:color="auto"/>
            </w:tcBorders>
            <w:shd w:val="clear" w:color="auto" w:fill="auto"/>
            <w:vAlign w:val="center"/>
          </w:tcPr>
          <w:p w:rsidR="00F52538" w:rsidRPr="00B95548" w:rsidRDefault="00F52538" w:rsidP="00F52538">
            <w:pPr>
              <w:spacing w:after="0" w:line="240" w:lineRule="auto"/>
              <w:rPr>
                <w:rFonts w:ascii="Times New Roman" w:eastAsia="Times New Roman" w:hAnsi="Times New Roman" w:cs="Times New Roman"/>
                <w:sz w:val="20"/>
                <w:szCs w:val="20"/>
                <w:lang w:val="en-US" w:eastAsia="vi-VN"/>
              </w:rPr>
            </w:pPr>
            <w:r w:rsidRPr="00B95548">
              <w:rPr>
                <w:rFonts w:ascii="Times New Roman" w:eastAsia="Times New Roman" w:hAnsi="Times New Roman" w:cs="Times New Roman"/>
                <w:sz w:val="20"/>
                <w:szCs w:val="20"/>
                <w:lang w:val="en-US" w:eastAsia="vi-VN"/>
              </w:rPr>
              <w:t>…</w:t>
            </w:r>
          </w:p>
        </w:tc>
        <w:tc>
          <w:tcPr>
            <w:tcW w:w="170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2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7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3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8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bl>
    <w:p w:rsidR="00F52538" w:rsidRPr="00B95548" w:rsidRDefault="00F52538" w:rsidP="00F52538">
      <w:pPr>
        <w:spacing w:after="0" w:line="240" w:lineRule="auto"/>
        <w:rPr>
          <w:rFonts w:ascii="Times New Roman" w:hAnsi="Times New Roman"/>
          <w:b/>
          <w:sz w:val="20"/>
          <w:szCs w:val="20"/>
        </w:rPr>
        <w:sectPr w:rsidR="00F52538" w:rsidRPr="00B95548" w:rsidSect="00F52538">
          <w:pgSz w:w="16838" w:h="11906" w:orient="landscape"/>
          <w:pgMar w:top="567" w:right="992" w:bottom="709" w:left="709" w:header="709" w:footer="709" w:gutter="0"/>
          <w:cols w:space="708"/>
          <w:docGrid w:linePitch="360"/>
        </w:sectPr>
      </w:pPr>
    </w:p>
    <w:p w:rsidR="00F52538" w:rsidRPr="00B95548" w:rsidRDefault="00F52538" w:rsidP="00F52538">
      <w:pPr>
        <w:spacing w:after="0" w:line="240" w:lineRule="auto"/>
        <w:rPr>
          <w:rFonts w:ascii="Times New Roman" w:hAnsi="Times New Roman"/>
          <w:b/>
          <w:sz w:val="20"/>
          <w:szCs w:val="20"/>
        </w:rPr>
      </w:pPr>
      <w:r w:rsidRPr="00B95548">
        <w:rPr>
          <w:rFonts w:ascii="Times New Roman" w:hAnsi="Times New Roman"/>
          <w:b/>
          <w:sz w:val="20"/>
          <w:szCs w:val="20"/>
        </w:rPr>
        <w:lastRenderedPageBreak/>
        <w:t>BỘ GIÁO DỤC VÀ ĐÀO TẠO</w:t>
      </w:r>
    </w:p>
    <w:p w:rsidR="00F52538" w:rsidRPr="00B95548" w:rsidRDefault="00F52538" w:rsidP="00F52538">
      <w:pPr>
        <w:spacing w:after="0" w:line="240" w:lineRule="auto"/>
        <w:rPr>
          <w:rFonts w:ascii="Times New Roman" w:hAnsi="Times New Roman"/>
          <w:sz w:val="20"/>
          <w:szCs w:val="20"/>
        </w:rPr>
      </w:pPr>
      <w:r w:rsidRPr="00B95548">
        <w:rPr>
          <w:rFonts w:ascii="Times New Roman" w:hAnsi="Times New Roman"/>
          <w:sz w:val="20"/>
          <w:szCs w:val="20"/>
        </w:rPr>
        <w:t>Đơn vị:………………………………...</w:t>
      </w:r>
    </w:p>
    <w:p w:rsidR="00F52538" w:rsidRPr="00B95548" w:rsidRDefault="00F52538" w:rsidP="00F52538">
      <w:pPr>
        <w:spacing w:after="0" w:line="240" w:lineRule="auto"/>
        <w:jc w:val="center"/>
        <w:rPr>
          <w:rFonts w:ascii="Times New Roman" w:hAnsi="Times New Roman"/>
          <w:b/>
          <w:sz w:val="20"/>
          <w:szCs w:val="20"/>
        </w:rPr>
      </w:pPr>
    </w:p>
    <w:p w:rsidR="00F52538" w:rsidRPr="001A262B" w:rsidRDefault="006776C3" w:rsidP="00F52538">
      <w:pPr>
        <w:pStyle w:val="BodyText"/>
        <w:spacing w:after="0" w:line="276" w:lineRule="auto"/>
        <w:ind w:left="284" w:hanging="284"/>
        <w:jc w:val="center"/>
        <w:rPr>
          <w:b/>
          <w:spacing w:val="-4"/>
          <w:sz w:val="20"/>
          <w:szCs w:val="20"/>
        </w:rPr>
      </w:pPr>
      <w:r w:rsidRPr="006776C3">
        <w:rPr>
          <w:b/>
          <w:sz w:val="20"/>
          <w:szCs w:val="20"/>
        </w:rPr>
        <w:t xml:space="preserve">Phụ lục </w:t>
      </w:r>
      <w:r w:rsidR="00F52538" w:rsidRPr="00B95548">
        <w:rPr>
          <w:b/>
          <w:sz w:val="20"/>
          <w:szCs w:val="20"/>
        </w:rPr>
        <w:t>1.</w:t>
      </w:r>
      <w:r w:rsidR="00745633" w:rsidRPr="00745633">
        <w:rPr>
          <w:b/>
          <w:sz w:val="20"/>
          <w:szCs w:val="20"/>
        </w:rPr>
        <w:t>3</w:t>
      </w:r>
      <w:r w:rsidR="00F52538" w:rsidRPr="00B95548">
        <w:rPr>
          <w:b/>
          <w:sz w:val="20"/>
          <w:szCs w:val="20"/>
        </w:rPr>
        <w:t xml:space="preserve">: </w:t>
      </w:r>
      <w:r w:rsidR="00F52538" w:rsidRPr="00B95548">
        <w:rPr>
          <w:b/>
          <w:spacing w:val="-4"/>
          <w:sz w:val="20"/>
          <w:szCs w:val="20"/>
        </w:rPr>
        <w:t>Mẫu thông tin chi tiết về tổ chức KH&amp;CN ở trường đại học</w:t>
      </w:r>
    </w:p>
    <w:p w:rsidR="00242180" w:rsidRPr="00242180" w:rsidRDefault="00242180" w:rsidP="00242180">
      <w:pPr>
        <w:widowControl w:val="0"/>
        <w:wordWrap w:val="0"/>
        <w:autoSpaceDE w:val="0"/>
        <w:autoSpaceDN w:val="0"/>
        <w:spacing w:after="0" w:line="240" w:lineRule="auto"/>
        <w:jc w:val="center"/>
        <w:rPr>
          <w:rFonts w:ascii="Times New Roman" w:eastAsia="Batang" w:hAnsi="Times New Roman" w:cs="Times New Roman"/>
          <w:i/>
          <w:position w:val="-20"/>
          <w:sz w:val="26"/>
          <w:szCs w:val="26"/>
          <w:lang w:val="pl-PL"/>
        </w:rPr>
      </w:pPr>
      <w:r w:rsidRPr="00242180">
        <w:rPr>
          <w:rFonts w:ascii="Times New Roman" w:eastAsia="Batang" w:hAnsi="Times New Roman" w:cs="Times New Roman"/>
          <w:i/>
          <w:position w:val="-20"/>
          <w:sz w:val="26"/>
          <w:szCs w:val="26"/>
          <w:lang w:val="pl-PL"/>
        </w:rPr>
        <w:t xml:space="preserve">(kèm theo công văn số          </w:t>
      </w:r>
      <w:r w:rsidR="00356B95">
        <w:rPr>
          <w:rFonts w:ascii="Times New Roman" w:eastAsia="Batang" w:hAnsi="Times New Roman" w:cs="Times New Roman"/>
          <w:i/>
          <w:position w:val="-20"/>
          <w:sz w:val="26"/>
          <w:szCs w:val="26"/>
          <w:lang w:val="pl-PL"/>
        </w:rPr>
        <w:t>833</w:t>
      </w:r>
      <w:r w:rsidRPr="00242180">
        <w:rPr>
          <w:rFonts w:ascii="Times New Roman" w:eastAsia="Batang" w:hAnsi="Times New Roman" w:cs="Times New Roman"/>
          <w:i/>
          <w:position w:val="-20"/>
          <w:sz w:val="26"/>
          <w:szCs w:val="26"/>
          <w:lang w:val="pl-PL"/>
        </w:rPr>
        <w:t xml:space="preserve">              /BGDĐT-KHCNMT ngày </w:t>
      </w:r>
      <w:r w:rsidR="00356B95">
        <w:rPr>
          <w:rFonts w:ascii="Times New Roman" w:eastAsia="Batang" w:hAnsi="Times New Roman" w:cs="Times New Roman"/>
          <w:i/>
          <w:position w:val="-20"/>
          <w:sz w:val="26"/>
          <w:szCs w:val="26"/>
          <w:lang w:val="pl-PL"/>
        </w:rPr>
        <w:t>3</w:t>
      </w:r>
      <w:r w:rsidRPr="00242180">
        <w:rPr>
          <w:rFonts w:ascii="Times New Roman" w:eastAsia="Batang" w:hAnsi="Times New Roman" w:cs="Times New Roman"/>
          <w:i/>
          <w:position w:val="-20"/>
          <w:sz w:val="26"/>
          <w:szCs w:val="26"/>
          <w:lang w:val="pl-PL"/>
        </w:rPr>
        <w:t xml:space="preserve">  tháng 3 năm 2017)</w:t>
      </w:r>
    </w:p>
    <w:p w:rsidR="00242180" w:rsidRPr="00242180" w:rsidRDefault="00242180" w:rsidP="00F52538">
      <w:pPr>
        <w:pStyle w:val="BodyText"/>
        <w:spacing w:after="0" w:line="276" w:lineRule="auto"/>
        <w:ind w:left="284" w:hanging="284"/>
        <w:jc w:val="center"/>
        <w:rPr>
          <w:b/>
          <w:spacing w:val="-4"/>
          <w:sz w:val="20"/>
          <w:szCs w:val="20"/>
          <w:lang w:val="pl-PL"/>
        </w:rPr>
      </w:pPr>
    </w:p>
    <w:p w:rsidR="00F52538" w:rsidRPr="00B95548" w:rsidRDefault="00F52538" w:rsidP="00F52538">
      <w:pPr>
        <w:pStyle w:val="BodyText2"/>
        <w:spacing w:line="276" w:lineRule="auto"/>
        <w:jc w:val="both"/>
        <w:rPr>
          <w:rFonts w:ascii="Times New Roman" w:hAnsi="Times New Roman"/>
          <w:b/>
          <w:i w:val="0"/>
          <w:sz w:val="20"/>
        </w:rPr>
      </w:pPr>
    </w:p>
    <w:p w:rsidR="00F52538" w:rsidRPr="00B95548" w:rsidRDefault="00F52538" w:rsidP="00F52538">
      <w:pPr>
        <w:pStyle w:val="BodyText2"/>
        <w:spacing w:line="276" w:lineRule="auto"/>
        <w:jc w:val="both"/>
        <w:rPr>
          <w:rFonts w:ascii="Times New Roman" w:hAnsi="Times New Roman"/>
          <w:b/>
          <w:i w:val="0"/>
          <w:sz w:val="20"/>
          <w:lang w:val="en-US"/>
        </w:rPr>
      </w:pPr>
      <w:r w:rsidRPr="00B95548">
        <w:rPr>
          <w:rFonts w:ascii="Times New Roman" w:hAnsi="Times New Roman"/>
          <w:b/>
          <w:i w:val="0"/>
          <w:sz w:val="20"/>
        </w:rPr>
        <w:t xml:space="preserve">I. Thông tin chi tiết về </w:t>
      </w:r>
      <w:r w:rsidRPr="00B95548">
        <w:rPr>
          <w:rFonts w:ascii="Times New Roman" w:hAnsi="Times New Roman"/>
          <w:b/>
          <w:i w:val="0"/>
          <w:sz w:val="20"/>
          <w:lang w:val="en-US"/>
        </w:rPr>
        <w:t>tổ chức</w:t>
      </w:r>
    </w:p>
    <w:p w:rsidR="00F52538" w:rsidRPr="00B95548" w:rsidRDefault="00F52538" w:rsidP="00F52538">
      <w:pPr>
        <w:pStyle w:val="BodyText2"/>
        <w:spacing w:line="276" w:lineRule="auto"/>
        <w:jc w:val="both"/>
        <w:rPr>
          <w:rFonts w:ascii="Times New Roman" w:hAnsi="Times New Roman"/>
          <w:i w:val="0"/>
          <w:sz w:val="20"/>
          <w:lang w:val="en-US"/>
        </w:rPr>
      </w:pPr>
      <w:r w:rsidRPr="00B95548">
        <w:rPr>
          <w:rFonts w:ascii="Times New Roman" w:hAnsi="Times New Roman"/>
          <w:i w:val="0"/>
          <w:sz w:val="20"/>
        </w:rPr>
        <w:t xml:space="preserve">1.1. Tên </w:t>
      </w:r>
      <w:r w:rsidRPr="00B95548">
        <w:rPr>
          <w:rFonts w:ascii="Times New Roman" w:hAnsi="Times New Roman"/>
          <w:i w:val="0"/>
          <w:sz w:val="20"/>
          <w:lang w:val="en-US"/>
        </w:rPr>
        <w:t>tổ chức</w:t>
      </w:r>
    </w:p>
    <w:p w:rsidR="00F52538" w:rsidRPr="00B95548" w:rsidRDefault="00F52538" w:rsidP="00F52538">
      <w:pPr>
        <w:pStyle w:val="BodyText2"/>
        <w:spacing w:line="276" w:lineRule="auto"/>
        <w:jc w:val="both"/>
        <w:rPr>
          <w:rFonts w:ascii="Times New Roman" w:hAnsi="Times New Roman"/>
          <w:i w:val="0"/>
          <w:sz w:val="20"/>
        </w:rPr>
      </w:pPr>
      <w:r w:rsidRPr="00B95548">
        <w:rPr>
          <w:rFonts w:ascii="Times New Roman" w:hAnsi="Times New Roman"/>
          <w:i w:val="0"/>
          <w:sz w:val="20"/>
        </w:rPr>
        <w:t>1.2. Mã số tổ chức</w:t>
      </w:r>
      <w:r w:rsidR="00C746EC">
        <w:rPr>
          <w:rFonts w:ascii="Times New Roman" w:hAnsi="Times New Roman"/>
          <w:i w:val="0"/>
          <w:sz w:val="20"/>
          <w:lang w:val="en-US"/>
        </w:rPr>
        <w:t xml:space="preserve"> (nếu có)</w:t>
      </w:r>
      <w:r w:rsidRPr="00B95548">
        <w:rPr>
          <w:rFonts w:ascii="Times New Roman" w:hAnsi="Times New Roman"/>
          <w:i w:val="0"/>
          <w:sz w:val="20"/>
        </w:rPr>
        <w:t>:</w:t>
      </w:r>
    </w:p>
    <w:p w:rsidR="00F52538" w:rsidRPr="00B95548" w:rsidRDefault="00F52538" w:rsidP="00F52538">
      <w:pPr>
        <w:pStyle w:val="BodyText2"/>
        <w:spacing w:line="276" w:lineRule="auto"/>
        <w:jc w:val="both"/>
        <w:rPr>
          <w:rFonts w:ascii="Times New Roman" w:hAnsi="Times New Roman"/>
          <w:i w:val="0"/>
          <w:sz w:val="20"/>
        </w:rPr>
      </w:pPr>
      <w:r w:rsidRPr="00B95548">
        <w:rPr>
          <w:rFonts w:ascii="Times New Roman" w:hAnsi="Times New Roman"/>
          <w:i w:val="0"/>
          <w:sz w:val="20"/>
        </w:rPr>
        <w:t>1.3. Năm thành lập/công nhận (Quyết định số, ngày):</w:t>
      </w:r>
    </w:p>
    <w:p w:rsidR="00F52538" w:rsidRPr="00B95548" w:rsidRDefault="00F52538" w:rsidP="00F52538">
      <w:pPr>
        <w:pStyle w:val="BodyText2"/>
        <w:spacing w:line="276" w:lineRule="auto"/>
        <w:jc w:val="both"/>
        <w:rPr>
          <w:rFonts w:ascii="Times New Roman" w:hAnsi="Times New Roman"/>
          <w:i w:val="0"/>
          <w:sz w:val="20"/>
        </w:rPr>
      </w:pPr>
      <w:r w:rsidRPr="00B95548">
        <w:rPr>
          <w:rFonts w:ascii="Times New Roman" w:hAnsi="Times New Roman"/>
          <w:i w:val="0"/>
          <w:sz w:val="20"/>
        </w:rPr>
        <w:t>1.</w:t>
      </w:r>
      <w:r w:rsidRPr="006776C3">
        <w:rPr>
          <w:rFonts w:ascii="Times New Roman" w:hAnsi="Times New Roman"/>
          <w:i w:val="0"/>
          <w:sz w:val="20"/>
        </w:rPr>
        <w:t>4</w:t>
      </w:r>
      <w:r w:rsidRPr="00B95548">
        <w:rPr>
          <w:rFonts w:ascii="Times New Roman" w:hAnsi="Times New Roman"/>
          <w:i w:val="0"/>
          <w:sz w:val="20"/>
        </w:rPr>
        <w:t>. Địa chỉ liên hệ:</w:t>
      </w:r>
    </w:p>
    <w:p w:rsidR="00F52538" w:rsidRPr="00B95548" w:rsidRDefault="00F52538" w:rsidP="00F52538">
      <w:pPr>
        <w:pStyle w:val="BodyText2"/>
        <w:spacing w:line="276" w:lineRule="auto"/>
        <w:jc w:val="both"/>
        <w:rPr>
          <w:rFonts w:ascii="Times New Roman" w:hAnsi="Times New Roman"/>
          <w:sz w:val="20"/>
        </w:rPr>
      </w:pPr>
      <w:r w:rsidRPr="00B95548">
        <w:rPr>
          <w:rFonts w:ascii="Times New Roman" w:hAnsi="Times New Roman"/>
          <w:i w:val="0"/>
          <w:sz w:val="20"/>
        </w:rPr>
        <w:tab/>
        <w:t>- Trụ sở chính:</w:t>
      </w:r>
      <w:r w:rsidRPr="00B95548">
        <w:rPr>
          <w:rFonts w:ascii="Times New Roman" w:hAnsi="Times New Roman"/>
          <w:sz w:val="20"/>
        </w:rPr>
        <w:tab/>
        <w:t xml:space="preserve">- Điện thoại: </w:t>
      </w:r>
      <w:r w:rsidRPr="00B95548">
        <w:rPr>
          <w:rFonts w:ascii="Times New Roman" w:hAnsi="Times New Roman"/>
          <w:sz w:val="20"/>
        </w:rPr>
        <w:tab/>
      </w:r>
      <w:r w:rsidRPr="00B95548">
        <w:rPr>
          <w:rFonts w:ascii="Times New Roman" w:hAnsi="Times New Roman"/>
          <w:sz w:val="20"/>
        </w:rPr>
        <w:tab/>
      </w:r>
      <w:r w:rsidRPr="00B95548">
        <w:rPr>
          <w:rFonts w:ascii="Times New Roman" w:hAnsi="Times New Roman"/>
          <w:sz w:val="20"/>
        </w:rPr>
        <w:tab/>
      </w:r>
      <w:r w:rsidRPr="00B95548">
        <w:rPr>
          <w:rFonts w:ascii="Times New Roman" w:hAnsi="Times New Roman"/>
          <w:sz w:val="20"/>
        </w:rPr>
        <w:tab/>
        <w:t>Fax:</w:t>
      </w:r>
      <w:r w:rsidRPr="00B95548">
        <w:rPr>
          <w:rFonts w:ascii="Times New Roman" w:hAnsi="Times New Roman"/>
          <w:sz w:val="20"/>
        </w:rPr>
        <w:tab/>
      </w:r>
      <w:r w:rsidRPr="00B95548">
        <w:rPr>
          <w:rFonts w:ascii="Times New Roman" w:hAnsi="Times New Roman"/>
          <w:sz w:val="20"/>
        </w:rPr>
        <w:tab/>
      </w:r>
      <w:r w:rsidRPr="00B95548">
        <w:rPr>
          <w:rFonts w:ascii="Times New Roman" w:hAnsi="Times New Roman"/>
          <w:sz w:val="20"/>
        </w:rPr>
        <w:tab/>
        <w:t>Email:</w:t>
      </w:r>
    </w:p>
    <w:p w:rsidR="00F52538" w:rsidRPr="00B95548" w:rsidRDefault="00F52538" w:rsidP="00F52538">
      <w:pPr>
        <w:pStyle w:val="BodyText2"/>
        <w:widowControl w:val="0"/>
        <w:spacing w:line="276" w:lineRule="auto"/>
        <w:jc w:val="both"/>
        <w:rPr>
          <w:rFonts w:ascii="Times New Roman" w:hAnsi="Times New Roman"/>
          <w:i w:val="0"/>
          <w:sz w:val="20"/>
        </w:rPr>
      </w:pPr>
      <w:r w:rsidRPr="00B95548">
        <w:rPr>
          <w:rFonts w:ascii="Times New Roman" w:hAnsi="Times New Roman"/>
          <w:i w:val="0"/>
          <w:sz w:val="20"/>
        </w:rPr>
        <w:t>1.</w:t>
      </w:r>
      <w:r w:rsidRPr="00B95548">
        <w:rPr>
          <w:rFonts w:ascii="Times New Roman" w:hAnsi="Times New Roman"/>
          <w:i w:val="0"/>
          <w:sz w:val="20"/>
          <w:lang w:val="fr-FR"/>
        </w:rPr>
        <w:t>5</w:t>
      </w:r>
      <w:r w:rsidRPr="00B95548">
        <w:rPr>
          <w:rFonts w:ascii="Times New Roman" w:hAnsi="Times New Roman"/>
          <w:i w:val="0"/>
          <w:sz w:val="20"/>
        </w:rPr>
        <w:t xml:space="preserve">.  Tên </w:t>
      </w:r>
      <w:r w:rsidRPr="00B95548">
        <w:rPr>
          <w:rFonts w:ascii="Times New Roman" w:hAnsi="Times New Roman"/>
          <w:i w:val="0"/>
          <w:sz w:val="20"/>
          <w:lang w:val="fr-FR"/>
        </w:rPr>
        <w:t>c</w:t>
      </w:r>
      <w:r w:rsidRPr="00B95548">
        <w:rPr>
          <w:rFonts w:ascii="Times New Roman" w:hAnsi="Times New Roman"/>
          <w:i w:val="0"/>
          <w:sz w:val="20"/>
        </w:rPr>
        <w:t>ơ quan chủ quản:</w:t>
      </w:r>
    </w:p>
    <w:p w:rsidR="00F52538" w:rsidRPr="006776C3" w:rsidRDefault="00F52538" w:rsidP="00F52538">
      <w:pPr>
        <w:pStyle w:val="BodyText2"/>
        <w:widowControl w:val="0"/>
        <w:spacing w:line="276" w:lineRule="auto"/>
        <w:jc w:val="both"/>
        <w:rPr>
          <w:rFonts w:ascii="Times New Roman" w:hAnsi="Times New Roman"/>
          <w:i w:val="0"/>
          <w:sz w:val="20"/>
        </w:rPr>
      </w:pPr>
      <w:r w:rsidRPr="00B95548">
        <w:rPr>
          <w:rFonts w:ascii="Times New Roman" w:hAnsi="Times New Roman"/>
          <w:i w:val="0"/>
          <w:sz w:val="20"/>
        </w:rPr>
        <w:t>1.</w:t>
      </w:r>
      <w:r w:rsidRPr="006776C3">
        <w:rPr>
          <w:rFonts w:ascii="Times New Roman" w:hAnsi="Times New Roman"/>
          <w:i w:val="0"/>
          <w:sz w:val="20"/>
        </w:rPr>
        <w:t>6</w:t>
      </w:r>
      <w:r w:rsidRPr="00B95548">
        <w:rPr>
          <w:rFonts w:ascii="Times New Roman" w:hAnsi="Times New Roman"/>
          <w:i w:val="0"/>
          <w:sz w:val="20"/>
        </w:rPr>
        <w:t xml:space="preserve">. Họ và tên </w:t>
      </w:r>
      <w:r w:rsidRPr="006776C3">
        <w:rPr>
          <w:rFonts w:ascii="Times New Roman" w:hAnsi="Times New Roman"/>
          <w:i w:val="0"/>
          <w:sz w:val="20"/>
        </w:rPr>
        <w:t>Lãnh đạo</w:t>
      </w:r>
      <w:r w:rsidRPr="00B95548">
        <w:rPr>
          <w:rFonts w:ascii="Times New Roman" w:hAnsi="Times New Roman"/>
          <w:i w:val="0"/>
          <w:sz w:val="20"/>
        </w:rPr>
        <w:t xml:space="preserve"> (kèm học hàm, học vị):</w:t>
      </w:r>
    </w:p>
    <w:p w:rsidR="00F52538" w:rsidRPr="006776C3" w:rsidRDefault="00F52538" w:rsidP="00F52538">
      <w:pPr>
        <w:pStyle w:val="BodyText2"/>
        <w:widowControl w:val="0"/>
        <w:spacing w:line="276" w:lineRule="auto"/>
        <w:jc w:val="both"/>
        <w:rPr>
          <w:rFonts w:ascii="Times New Roman" w:hAnsi="Times New Roman"/>
          <w:i w:val="0"/>
          <w:sz w:val="20"/>
        </w:rPr>
      </w:pPr>
      <w:r w:rsidRPr="006776C3">
        <w:rPr>
          <w:rFonts w:ascii="Times New Roman" w:hAnsi="Times New Roman"/>
          <w:i w:val="0"/>
          <w:sz w:val="20"/>
        </w:rPr>
        <w:t>1.7. Loại hình tổ chức: (PTN/TTNC/Bảo tàng/Phòng thực hành/công ty/xưởng sản xuất/khác): ..</w:t>
      </w:r>
    </w:p>
    <w:p w:rsidR="00F52538" w:rsidRPr="006776C3" w:rsidRDefault="00F52538" w:rsidP="00F52538">
      <w:pPr>
        <w:pStyle w:val="BodyText2"/>
        <w:widowControl w:val="0"/>
        <w:spacing w:line="276" w:lineRule="auto"/>
        <w:jc w:val="both"/>
        <w:rPr>
          <w:rFonts w:ascii="Times New Roman" w:hAnsi="Times New Roman"/>
          <w:i w:val="0"/>
          <w:spacing w:val="-4"/>
          <w:sz w:val="20"/>
        </w:rPr>
      </w:pPr>
      <w:r w:rsidRPr="006776C3">
        <w:rPr>
          <w:rFonts w:ascii="Times New Roman" w:hAnsi="Times New Roman"/>
          <w:i w:val="0"/>
          <w:spacing w:val="-4"/>
          <w:sz w:val="20"/>
        </w:rPr>
        <w:t xml:space="preserve">1.8: Cấp độ (Thực hành, Nghiên cứu, Sản xuất thử nghiệm, Thương mại hóa/chuyển giao sản phẩm): </w:t>
      </w:r>
    </w:p>
    <w:p w:rsidR="00F52538" w:rsidRPr="006776C3" w:rsidRDefault="00F52538" w:rsidP="00F52538">
      <w:pPr>
        <w:pStyle w:val="BodyText2"/>
        <w:widowControl w:val="0"/>
        <w:spacing w:line="276" w:lineRule="auto"/>
        <w:jc w:val="both"/>
        <w:rPr>
          <w:rFonts w:ascii="Times New Roman" w:hAnsi="Times New Roman"/>
          <w:i w:val="0"/>
          <w:sz w:val="20"/>
        </w:rPr>
      </w:pPr>
      <w:r w:rsidRPr="006776C3">
        <w:rPr>
          <w:rFonts w:ascii="Times New Roman" w:hAnsi="Times New Roman"/>
          <w:i w:val="0"/>
          <w:sz w:val="20"/>
        </w:rPr>
        <w:t xml:space="preserve">1.9. Cấp quản lý (Nhà nước, Bộ, Trường, Khoa/TTNC/Viện): </w:t>
      </w:r>
    </w:p>
    <w:p w:rsidR="00F52538" w:rsidRPr="006776C3" w:rsidRDefault="00F52538" w:rsidP="00F52538">
      <w:pPr>
        <w:pStyle w:val="BodyText2"/>
        <w:widowControl w:val="0"/>
        <w:spacing w:line="276" w:lineRule="auto"/>
        <w:jc w:val="both"/>
        <w:rPr>
          <w:rFonts w:ascii="Times New Roman" w:hAnsi="Times New Roman"/>
          <w:i w:val="0"/>
          <w:spacing w:val="-4"/>
          <w:sz w:val="20"/>
        </w:rPr>
      </w:pPr>
      <w:r w:rsidRPr="006776C3">
        <w:rPr>
          <w:rFonts w:ascii="Times New Roman" w:hAnsi="Times New Roman"/>
          <w:i w:val="0"/>
          <w:spacing w:val="-4"/>
          <w:sz w:val="20"/>
        </w:rPr>
        <w:t>1.10. Thuộc lĩnh vực khoa học công nghệ:</w:t>
      </w:r>
    </w:p>
    <w:p w:rsidR="00F52538" w:rsidRPr="007C7340" w:rsidRDefault="00F52538" w:rsidP="00F52538">
      <w:pPr>
        <w:pStyle w:val="BodyText2"/>
        <w:widowControl w:val="0"/>
        <w:spacing w:line="276" w:lineRule="auto"/>
        <w:jc w:val="both"/>
        <w:rPr>
          <w:rFonts w:ascii="Times New Roman" w:hAnsi="Times New Roman"/>
          <w:i w:val="0"/>
          <w:spacing w:val="-4"/>
          <w:sz w:val="20"/>
        </w:rPr>
      </w:pPr>
      <w:r w:rsidRPr="007C7340">
        <w:rPr>
          <w:rFonts w:ascii="Times New Roman" w:hAnsi="Times New Roman"/>
          <w:i w:val="0"/>
          <w:spacing w:val="-4"/>
          <w:sz w:val="20"/>
        </w:rPr>
        <w:t>1.11: Thuộc ngành:</w:t>
      </w:r>
    </w:p>
    <w:p w:rsidR="00F52538" w:rsidRPr="007C7340" w:rsidRDefault="00F52538" w:rsidP="00F52538">
      <w:pPr>
        <w:pStyle w:val="BodyText2"/>
        <w:widowControl w:val="0"/>
        <w:spacing w:line="276" w:lineRule="auto"/>
        <w:jc w:val="both"/>
        <w:rPr>
          <w:rFonts w:ascii="Times New Roman" w:hAnsi="Times New Roman"/>
          <w:i w:val="0"/>
          <w:spacing w:val="-4"/>
          <w:sz w:val="20"/>
        </w:rPr>
      </w:pPr>
      <w:r w:rsidRPr="007C7340">
        <w:rPr>
          <w:rFonts w:ascii="Times New Roman" w:hAnsi="Times New Roman"/>
          <w:i w:val="0"/>
          <w:spacing w:val="-4"/>
          <w:sz w:val="20"/>
        </w:rPr>
        <w:t>1.12: Thuộc chuyên ngành:</w:t>
      </w:r>
    </w:p>
    <w:p w:rsidR="00F52538" w:rsidRPr="007C7340" w:rsidRDefault="00F52538" w:rsidP="00F52538">
      <w:pPr>
        <w:pStyle w:val="BodyText2"/>
        <w:widowControl w:val="0"/>
        <w:spacing w:line="276" w:lineRule="auto"/>
        <w:jc w:val="both"/>
        <w:rPr>
          <w:rFonts w:ascii="Times New Roman" w:hAnsi="Times New Roman"/>
          <w:i w:val="0"/>
          <w:spacing w:val="-4"/>
          <w:sz w:val="20"/>
        </w:rPr>
      </w:pPr>
      <w:r w:rsidRPr="007C7340">
        <w:rPr>
          <w:rFonts w:ascii="Times New Roman" w:hAnsi="Times New Roman"/>
          <w:i w:val="0"/>
          <w:spacing w:val="-4"/>
          <w:sz w:val="20"/>
        </w:rPr>
        <w:t>1.13: Dự định quy hoạch thành TCKHCN cấp (</w:t>
      </w:r>
      <w:r w:rsidRPr="007C7340">
        <w:rPr>
          <w:rFonts w:ascii="Times New Roman" w:hAnsi="Times New Roman"/>
          <w:i w:val="0"/>
          <w:sz w:val="20"/>
        </w:rPr>
        <w:t>Nhà nước, Bộ, Trường, Khoa/TTNC/Viện</w:t>
      </w:r>
      <w:r w:rsidRPr="007C7340">
        <w:rPr>
          <w:rFonts w:ascii="Times New Roman" w:hAnsi="Times New Roman"/>
          <w:i w:val="0"/>
          <w:spacing w:val="-4"/>
          <w:sz w:val="20"/>
        </w:rPr>
        <w:t xml:space="preserve">): </w:t>
      </w:r>
    </w:p>
    <w:p w:rsidR="00F52538" w:rsidRPr="00B95548" w:rsidRDefault="00A15FD2" w:rsidP="00F52538">
      <w:pPr>
        <w:pStyle w:val="BodyText2"/>
        <w:widowControl w:val="0"/>
        <w:spacing w:line="276" w:lineRule="auto"/>
        <w:jc w:val="both"/>
        <w:rPr>
          <w:rFonts w:ascii="Times New Roman" w:hAnsi="Times New Roman"/>
          <w:i w:val="0"/>
          <w:spacing w:val="-4"/>
          <w:sz w:val="20"/>
          <w:lang w:val="en-US"/>
        </w:rPr>
      </w:pPr>
      <w:r>
        <w:rPr>
          <w:rFonts w:ascii="Times New Roman" w:hAnsi="Times New Roman"/>
          <w:i w:val="0"/>
          <w:noProof/>
          <w:spacing w:val="-4"/>
          <w:sz w:val="20"/>
          <w:lang w:val="en-US" w:eastAsia="en-US"/>
        </w:rPr>
        <mc:AlternateContent>
          <mc:Choice Requires="wps">
            <w:drawing>
              <wp:anchor distT="0" distB="0" distL="114300" distR="114300" simplePos="0" relativeHeight="251663360" behindDoc="0" locked="0" layoutInCell="1" allowOverlap="1">
                <wp:simplePos x="0" y="0"/>
                <wp:positionH relativeFrom="column">
                  <wp:posOffset>2445385</wp:posOffset>
                </wp:positionH>
                <wp:positionV relativeFrom="paragraph">
                  <wp:posOffset>151130</wp:posOffset>
                </wp:positionV>
                <wp:extent cx="188595" cy="160020"/>
                <wp:effectExtent l="0" t="0" r="20955" b="1143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92.55pt;margin-top:11.9pt;width:14.8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t0DIQIAADs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"/>
            </w:pict>
          </mc:Fallback>
        </mc:AlternateContent>
      </w:r>
      <w:r w:rsidR="00F52538" w:rsidRPr="00B95548">
        <w:rPr>
          <w:rFonts w:ascii="Times New Roman" w:hAnsi="Times New Roman"/>
          <w:i w:val="0"/>
          <w:spacing w:val="-4"/>
          <w:sz w:val="20"/>
          <w:lang w:val="en-US"/>
        </w:rPr>
        <w:t>1.14. Tổ chức là:</w:t>
      </w:r>
    </w:p>
    <w:p w:rsidR="00F52538" w:rsidRPr="00B95548" w:rsidRDefault="00A15FD2" w:rsidP="00F52538">
      <w:pPr>
        <w:pStyle w:val="BodyText2"/>
        <w:widowControl w:val="0"/>
        <w:spacing w:line="276" w:lineRule="auto"/>
        <w:ind w:firstLine="567"/>
        <w:jc w:val="both"/>
        <w:rPr>
          <w:rFonts w:ascii="Times New Roman" w:hAnsi="Times New Roman"/>
          <w:i w:val="0"/>
          <w:spacing w:val="-4"/>
          <w:sz w:val="20"/>
          <w:lang w:val="en-US"/>
        </w:rPr>
      </w:pPr>
      <w:r>
        <w:rPr>
          <w:rFonts w:ascii="Times New Roman" w:hAnsi="Times New Roman"/>
          <w:i w:val="0"/>
          <w:noProof/>
          <w:spacing w:val="-4"/>
          <w:sz w:val="20"/>
          <w:lang w:val="en-US" w:eastAsia="en-US"/>
        </w:rPr>
        <mc:AlternateContent>
          <mc:Choice Requires="wps">
            <w:drawing>
              <wp:anchor distT="0" distB="0" distL="114300" distR="114300" simplePos="0" relativeHeight="251662336" behindDoc="0" locked="0" layoutInCell="1" allowOverlap="1">
                <wp:simplePos x="0" y="0"/>
                <wp:positionH relativeFrom="column">
                  <wp:posOffset>2445385</wp:posOffset>
                </wp:positionH>
                <wp:positionV relativeFrom="paragraph">
                  <wp:posOffset>144780</wp:posOffset>
                </wp:positionV>
                <wp:extent cx="188595" cy="160020"/>
                <wp:effectExtent l="0" t="0" r="20955" b="1143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92.55pt;margin-top:11.4pt;width:14.85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"/>
            </w:pict>
          </mc:Fallback>
        </mc:AlternateContent>
      </w:r>
      <w:r w:rsidR="00F52538" w:rsidRPr="00B95548">
        <w:rPr>
          <w:rFonts w:ascii="Times New Roman" w:hAnsi="Times New Roman"/>
          <w:i w:val="0"/>
          <w:spacing w:val="-4"/>
          <w:sz w:val="20"/>
          <w:lang w:val="en-US"/>
        </w:rPr>
        <w:t xml:space="preserve">-  Tổ chức công lập </w:t>
      </w:r>
      <w:r w:rsidR="00F52538" w:rsidRPr="00B95548">
        <w:rPr>
          <w:rFonts w:ascii="Times New Roman" w:hAnsi="Times New Roman"/>
          <w:i w:val="0"/>
          <w:spacing w:val="-4"/>
          <w:sz w:val="20"/>
          <w:lang w:val="en-US"/>
        </w:rPr>
        <w:tab/>
      </w:r>
      <w:r w:rsidR="00F52538" w:rsidRPr="00B95548">
        <w:rPr>
          <w:rFonts w:ascii="Times New Roman" w:hAnsi="Times New Roman"/>
          <w:i w:val="0"/>
          <w:spacing w:val="-4"/>
          <w:sz w:val="20"/>
          <w:lang w:val="en-US"/>
        </w:rPr>
        <w:tab/>
      </w:r>
      <w:r w:rsidR="00F52538" w:rsidRPr="00B95548">
        <w:rPr>
          <w:rFonts w:ascii="Times New Roman" w:hAnsi="Times New Roman"/>
          <w:i w:val="0"/>
          <w:spacing w:val="-4"/>
          <w:sz w:val="20"/>
          <w:lang w:val="en-US"/>
        </w:rPr>
        <w:tab/>
      </w:r>
    </w:p>
    <w:p w:rsidR="00F52538" w:rsidRPr="00B95548" w:rsidRDefault="00A15FD2" w:rsidP="00F52538">
      <w:pPr>
        <w:pStyle w:val="BodyText2"/>
        <w:widowControl w:val="0"/>
        <w:spacing w:line="276" w:lineRule="auto"/>
        <w:ind w:firstLine="567"/>
        <w:jc w:val="both"/>
        <w:rPr>
          <w:rFonts w:ascii="Times New Roman" w:hAnsi="Times New Roman"/>
          <w:i w:val="0"/>
          <w:spacing w:val="-4"/>
          <w:sz w:val="20"/>
          <w:lang w:val="en-US"/>
        </w:rPr>
      </w:pPr>
      <w:r>
        <w:rPr>
          <w:rFonts w:ascii="Times New Roman" w:hAnsi="Times New Roman"/>
          <w:i w:val="0"/>
          <w:noProof/>
          <w:spacing w:val="-4"/>
          <w:sz w:val="20"/>
          <w:lang w:val="en-US" w:eastAsia="en-US"/>
        </w:rPr>
        <mc:AlternateContent>
          <mc:Choice Requires="wps">
            <w:drawing>
              <wp:anchor distT="0" distB="0" distL="114300" distR="114300" simplePos="0" relativeHeight="251664384" behindDoc="0" locked="0" layoutInCell="1" allowOverlap="1">
                <wp:simplePos x="0" y="0"/>
                <wp:positionH relativeFrom="column">
                  <wp:posOffset>2445385</wp:posOffset>
                </wp:positionH>
                <wp:positionV relativeFrom="paragraph">
                  <wp:posOffset>137795</wp:posOffset>
                </wp:positionV>
                <wp:extent cx="188595" cy="160020"/>
                <wp:effectExtent l="0" t="0" r="20955" b="1143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92.55pt;margin-top:10.85pt;width:14.8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"/>
            </w:pict>
          </mc:Fallback>
        </mc:AlternateContent>
      </w:r>
      <w:r w:rsidR="00F52538" w:rsidRPr="00B95548">
        <w:rPr>
          <w:rFonts w:ascii="Times New Roman" w:hAnsi="Times New Roman"/>
          <w:i w:val="0"/>
          <w:spacing w:val="-4"/>
          <w:sz w:val="20"/>
          <w:lang w:val="en-US"/>
        </w:rPr>
        <w:t xml:space="preserve">- </w:t>
      </w:r>
      <w:r w:rsidR="00F52538" w:rsidRPr="00B95548">
        <w:rPr>
          <w:rFonts w:ascii="Times New Roman" w:hAnsi="Times New Roman"/>
          <w:i w:val="0"/>
          <w:spacing w:val="-4"/>
          <w:sz w:val="20"/>
          <w:lang w:val="en-US"/>
        </w:rPr>
        <w:tab/>
        <w:t>Tổ chức ngoài công lập</w:t>
      </w:r>
    </w:p>
    <w:p w:rsidR="00F52538" w:rsidRPr="00B95548" w:rsidRDefault="00F52538" w:rsidP="00F52538">
      <w:pPr>
        <w:pStyle w:val="BodyText2"/>
        <w:widowControl w:val="0"/>
        <w:spacing w:line="276" w:lineRule="auto"/>
        <w:ind w:firstLine="567"/>
        <w:jc w:val="both"/>
        <w:rPr>
          <w:rFonts w:ascii="Times New Roman" w:hAnsi="Times New Roman"/>
          <w:i w:val="0"/>
          <w:spacing w:val="-4"/>
          <w:sz w:val="20"/>
          <w:lang w:val="en-US"/>
        </w:rPr>
      </w:pPr>
      <w:r w:rsidRPr="00B95548">
        <w:rPr>
          <w:rFonts w:ascii="Times New Roman" w:hAnsi="Times New Roman"/>
          <w:i w:val="0"/>
          <w:spacing w:val="-4"/>
          <w:sz w:val="20"/>
          <w:lang w:val="en-US"/>
        </w:rPr>
        <w:t xml:space="preserve">- </w:t>
      </w:r>
      <w:r w:rsidRPr="00B95548">
        <w:rPr>
          <w:rFonts w:ascii="Times New Roman" w:hAnsi="Times New Roman"/>
          <w:i w:val="0"/>
          <w:spacing w:val="-4"/>
          <w:sz w:val="20"/>
          <w:lang w:val="en-US"/>
        </w:rPr>
        <w:tab/>
        <w:t>Tổ chức có vốn đầu tư nước ngoài</w:t>
      </w:r>
    </w:p>
    <w:p w:rsidR="00F52538" w:rsidRPr="00B95548" w:rsidRDefault="00F52538" w:rsidP="00F52538">
      <w:pPr>
        <w:pStyle w:val="Heading2"/>
        <w:widowControl w:val="0"/>
        <w:spacing w:line="276" w:lineRule="auto"/>
        <w:rPr>
          <w:bCs w:val="0"/>
          <w:sz w:val="20"/>
          <w:szCs w:val="20"/>
        </w:rPr>
      </w:pPr>
      <w:r w:rsidRPr="00B95548">
        <w:rPr>
          <w:bCs w:val="0"/>
          <w:sz w:val="20"/>
          <w:szCs w:val="20"/>
        </w:rPr>
        <w:t>2. Các hướng nghiên cứu chính</w:t>
      </w:r>
    </w:p>
    <w:p w:rsidR="00F52538" w:rsidRPr="00094FBC" w:rsidRDefault="00F52538" w:rsidP="00094FBC">
      <w:pPr>
        <w:pStyle w:val="Heading2"/>
        <w:widowControl w:val="0"/>
        <w:spacing w:after="0" w:afterAutospacing="0" w:line="276" w:lineRule="auto"/>
        <w:rPr>
          <w:bCs w:val="0"/>
          <w:sz w:val="20"/>
          <w:szCs w:val="20"/>
        </w:rPr>
      </w:pPr>
      <w:r w:rsidRPr="00B95548">
        <w:rPr>
          <w:bCs w:val="0"/>
          <w:sz w:val="20"/>
          <w:szCs w:val="20"/>
        </w:rPr>
        <w:t>3. Sản phẩm khoa học và công nghệ tiêu biểu</w:t>
      </w:r>
      <w:r w:rsidRPr="00B95548">
        <w:rPr>
          <w:i/>
          <w:spacing w:val="-10"/>
          <w:sz w:val="20"/>
          <w:szCs w:val="20"/>
        </w:rPr>
        <w:t>(Liệt kê số tổng số lượng mỗi loại sản phẩm và thông tin về 5 sản phẩm tiêu biểu mỗi loại)</w:t>
      </w:r>
    </w:p>
    <w:p w:rsidR="00F52538" w:rsidRPr="00B95548" w:rsidRDefault="00F52538" w:rsidP="00F52538">
      <w:pPr>
        <w:widowControl w:val="0"/>
        <w:spacing w:after="0"/>
        <w:ind w:firstLine="709"/>
        <w:jc w:val="both"/>
        <w:rPr>
          <w:rFonts w:ascii="Times New Roman" w:hAnsi="Times New Roman"/>
          <w:sz w:val="20"/>
          <w:szCs w:val="20"/>
        </w:rPr>
      </w:pPr>
      <w:r w:rsidRPr="00B95548">
        <w:rPr>
          <w:rFonts w:ascii="Times New Roman" w:hAnsi="Times New Roman"/>
          <w:sz w:val="20"/>
          <w:szCs w:val="20"/>
        </w:rPr>
        <w:t>3.1. Danh mục bài báo ISI/SCOPUS (tên tác giả, năm xuất bản, tên bài báo, nhà xuất bản, số xuất bản, số trang)</w:t>
      </w:r>
    </w:p>
    <w:p w:rsidR="00F52538" w:rsidRPr="00B95548" w:rsidRDefault="00F52538" w:rsidP="00F52538">
      <w:pPr>
        <w:tabs>
          <w:tab w:val="left" w:pos="1134"/>
        </w:tabs>
        <w:spacing w:after="0"/>
        <w:ind w:firstLine="709"/>
        <w:jc w:val="both"/>
        <w:rPr>
          <w:rFonts w:ascii="Times New Roman" w:hAnsi="Times New Roman"/>
          <w:sz w:val="20"/>
          <w:szCs w:val="20"/>
        </w:rPr>
      </w:pPr>
      <w:r w:rsidRPr="00B95548">
        <w:rPr>
          <w:rFonts w:ascii="Times New Roman" w:hAnsi="Times New Roman"/>
          <w:sz w:val="20"/>
          <w:szCs w:val="20"/>
        </w:rPr>
        <w:t>3.2. Danh mục sách chuyên khảo (tên tác giả, năm xuất bản, tên sách, nhà xuất bản, tổng số trang)</w:t>
      </w:r>
    </w:p>
    <w:p w:rsidR="00F52538" w:rsidRPr="00B95548" w:rsidRDefault="00F52538" w:rsidP="00F52538">
      <w:pPr>
        <w:spacing w:after="0"/>
        <w:ind w:firstLine="709"/>
        <w:jc w:val="both"/>
        <w:rPr>
          <w:rFonts w:ascii="Times New Roman" w:hAnsi="Times New Roman"/>
          <w:sz w:val="20"/>
          <w:szCs w:val="20"/>
        </w:rPr>
      </w:pPr>
      <w:r w:rsidRPr="00B95548">
        <w:rPr>
          <w:rFonts w:ascii="Times New Roman" w:hAnsi="Times New Roman"/>
          <w:sz w:val="20"/>
          <w:szCs w:val="20"/>
        </w:rPr>
        <w:t>3.3. Bằng sáng chế (ghi rõ tên bằng sáng chế, cấp đăng ký và thông tin giới thiệu về bằng sáng chế)</w:t>
      </w:r>
    </w:p>
    <w:p w:rsidR="00F52538" w:rsidRPr="00B95548" w:rsidRDefault="00F52538" w:rsidP="00F52538">
      <w:pPr>
        <w:spacing w:after="0"/>
        <w:ind w:firstLine="709"/>
        <w:jc w:val="both"/>
        <w:rPr>
          <w:rFonts w:ascii="Times New Roman" w:hAnsi="Times New Roman"/>
          <w:sz w:val="20"/>
          <w:szCs w:val="20"/>
        </w:rPr>
      </w:pPr>
      <w:r w:rsidRPr="00B95548">
        <w:rPr>
          <w:rFonts w:ascii="Times New Roman" w:hAnsi="Times New Roman"/>
          <w:sz w:val="20"/>
          <w:szCs w:val="20"/>
        </w:rPr>
        <w:t>3.4. Giải pháp hữu ích (ghi rõ tên và thông tin giới thiệu về giải pháp)</w:t>
      </w:r>
    </w:p>
    <w:p w:rsidR="00F52538" w:rsidRPr="00B95548" w:rsidRDefault="00F52538" w:rsidP="00F52538">
      <w:pPr>
        <w:spacing w:after="0"/>
        <w:ind w:firstLine="709"/>
        <w:jc w:val="both"/>
        <w:rPr>
          <w:rFonts w:ascii="Times New Roman" w:hAnsi="Times New Roman"/>
          <w:sz w:val="20"/>
          <w:szCs w:val="20"/>
        </w:rPr>
      </w:pPr>
      <w:r w:rsidRPr="00B95548">
        <w:rPr>
          <w:rFonts w:ascii="Times New Roman" w:hAnsi="Times New Roman"/>
          <w:sz w:val="20"/>
          <w:szCs w:val="20"/>
        </w:rPr>
        <w:t>3.5. Phần mềm (ghi rõ tên và thông tin giới thiệu về phần mềm)</w:t>
      </w:r>
    </w:p>
    <w:p w:rsidR="00F52538" w:rsidRPr="00B95548" w:rsidRDefault="00F52538" w:rsidP="00F52538">
      <w:pPr>
        <w:spacing w:after="0"/>
        <w:ind w:firstLine="709"/>
        <w:jc w:val="both"/>
        <w:rPr>
          <w:rFonts w:ascii="Times New Roman" w:hAnsi="Times New Roman"/>
          <w:sz w:val="20"/>
          <w:szCs w:val="20"/>
        </w:rPr>
      </w:pPr>
      <w:r w:rsidRPr="00B95548">
        <w:rPr>
          <w:rFonts w:ascii="Times New Roman" w:hAnsi="Times New Roman"/>
          <w:sz w:val="20"/>
          <w:szCs w:val="20"/>
        </w:rPr>
        <w:t>3.6. Sản phẩm hữu hình (là hàng hóa, có khả năng thương mại hóa. Ghi rõ tên và thông tin giới thiệu về sản phẩm).</w:t>
      </w:r>
    </w:p>
    <w:p w:rsidR="00F52538" w:rsidRPr="00B95548" w:rsidRDefault="00F52538" w:rsidP="00F52538">
      <w:pPr>
        <w:spacing w:after="0"/>
        <w:ind w:firstLine="709"/>
        <w:jc w:val="both"/>
        <w:rPr>
          <w:rFonts w:ascii="Times New Roman" w:hAnsi="Times New Roman"/>
          <w:sz w:val="20"/>
          <w:szCs w:val="20"/>
        </w:rPr>
      </w:pPr>
      <w:r w:rsidRPr="00B95548">
        <w:rPr>
          <w:rFonts w:ascii="Times New Roman" w:hAnsi="Times New Roman"/>
          <w:sz w:val="20"/>
          <w:szCs w:val="20"/>
        </w:rPr>
        <w:t>3.7. Vật liệu, thiết bị, máy móc (ghi rõ tên và thông tin giới thiệu về sản phẩm)</w:t>
      </w:r>
    </w:p>
    <w:p w:rsidR="00F52538" w:rsidRPr="00B95548" w:rsidRDefault="00F52538" w:rsidP="00F52538">
      <w:pPr>
        <w:spacing w:after="0"/>
        <w:ind w:firstLine="709"/>
        <w:jc w:val="both"/>
        <w:rPr>
          <w:rFonts w:ascii="Times New Roman" w:hAnsi="Times New Roman"/>
          <w:sz w:val="20"/>
          <w:szCs w:val="20"/>
        </w:rPr>
      </w:pPr>
      <w:r w:rsidRPr="00B95548">
        <w:rPr>
          <w:rFonts w:ascii="Times New Roman" w:hAnsi="Times New Roman"/>
          <w:sz w:val="20"/>
          <w:szCs w:val="20"/>
        </w:rPr>
        <w:t>3.8. Dây chuyền công nghệ (ghi rõ tên và thông tin về dây truyền công nghệ)</w:t>
      </w:r>
    </w:p>
    <w:p w:rsidR="00F52538" w:rsidRPr="00B95548" w:rsidRDefault="00F52538" w:rsidP="00F52538">
      <w:pPr>
        <w:spacing w:after="0"/>
        <w:ind w:firstLine="709"/>
        <w:jc w:val="both"/>
        <w:rPr>
          <w:rFonts w:ascii="Times New Roman" w:hAnsi="Times New Roman"/>
          <w:sz w:val="20"/>
          <w:szCs w:val="20"/>
        </w:rPr>
      </w:pPr>
      <w:r w:rsidRPr="00B95548">
        <w:rPr>
          <w:rFonts w:ascii="Times New Roman" w:hAnsi="Times New Roman"/>
          <w:sz w:val="20"/>
          <w:szCs w:val="20"/>
        </w:rPr>
        <w:t>3.9. Giống cây trồng, vật nuôi (ghi rõ tên và thông tin giới thiệu về sản phẩm)</w:t>
      </w:r>
    </w:p>
    <w:p w:rsidR="00F52538" w:rsidRPr="00B95548" w:rsidRDefault="00F52538" w:rsidP="00F52538">
      <w:pPr>
        <w:spacing w:after="0"/>
        <w:ind w:firstLine="709"/>
        <w:jc w:val="both"/>
        <w:rPr>
          <w:rFonts w:ascii="Times New Roman" w:hAnsi="Times New Roman"/>
          <w:sz w:val="20"/>
          <w:szCs w:val="20"/>
        </w:rPr>
      </w:pPr>
      <w:r w:rsidRPr="00B95548">
        <w:rPr>
          <w:rFonts w:ascii="Times New Roman" w:hAnsi="Times New Roman"/>
          <w:sz w:val="20"/>
          <w:szCs w:val="20"/>
        </w:rPr>
        <w:t>3.10. Nguyên lý ứng dụng; phương pháp, quy trình công nghệ (ghi rõ tên và thông tin giới thiệu về sản phẩm).</w:t>
      </w:r>
    </w:p>
    <w:p w:rsidR="00F52538" w:rsidRPr="00B95548" w:rsidRDefault="00F52538" w:rsidP="00F52538">
      <w:pPr>
        <w:spacing w:after="0"/>
        <w:ind w:firstLine="709"/>
        <w:jc w:val="both"/>
        <w:rPr>
          <w:rFonts w:ascii="Times New Roman" w:hAnsi="Times New Roman"/>
          <w:spacing w:val="-6"/>
          <w:sz w:val="20"/>
          <w:szCs w:val="20"/>
        </w:rPr>
      </w:pPr>
      <w:r w:rsidRPr="00B95548">
        <w:rPr>
          <w:rFonts w:ascii="Times New Roman" w:hAnsi="Times New Roman"/>
          <w:spacing w:val="-6"/>
          <w:sz w:val="20"/>
          <w:szCs w:val="20"/>
        </w:rPr>
        <w:t>3.11. Sơ đồ; bản đồ; số liệu, cơ sở dữ liệu (ghi rõ tên và thông tin giới thiệu về sản phẩm)</w:t>
      </w:r>
    </w:p>
    <w:p w:rsidR="00F52538" w:rsidRPr="00B95548" w:rsidRDefault="00F52538" w:rsidP="00F52538">
      <w:pPr>
        <w:spacing w:after="0"/>
        <w:ind w:firstLine="709"/>
        <w:jc w:val="both"/>
        <w:rPr>
          <w:rFonts w:ascii="Times New Roman" w:hAnsi="Times New Roman"/>
          <w:spacing w:val="-6"/>
          <w:sz w:val="20"/>
          <w:szCs w:val="20"/>
        </w:rPr>
      </w:pPr>
      <w:r w:rsidRPr="00B95548">
        <w:rPr>
          <w:rFonts w:ascii="Times New Roman" w:hAnsi="Times New Roman"/>
          <w:spacing w:val="-6"/>
          <w:sz w:val="20"/>
          <w:szCs w:val="20"/>
        </w:rPr>
        <w:t>3.12. Sản phẩm khác</w:t>
      </w:r>
    </w:p>
    <w:p w:rsidR="00F52538" w:rsidRPr="00B95548" w:rsidRDefault="00F52538" w:rsidP="00F52538">
      <w:pPr>
        <w:pStyle w:val="Heading2"/>
        <w:spacing w:line="276" w:lineRule="auto"/>
        <w:rPr>
          <w:bCs w:val="0"/>
          <w:sz w:val="20"/>
          <w:szCs w:val="20"/>
        </w:rPr>
      </w:pPr>
      <w:r w:rsidRPr="00B95548">
        <w:rPr>
          <w:bCs w:val="0"/>
          <w:sz w:val="20"/>
          <w:szCs w:val="20"/>
        </w:rPr>
        <w:t>4. Nhân lực</w:t>
      </w:r>
    </w:p>
    <w:p w:rsidR="00F52538" w:rsidRPr="00B95548" w:rsidRDefault="00F52538" w:rsidP="00F52538">
      <w:pPr>
        <w:spacing w:after="0"/>
        <w:jc w:val="center"/>
        <w:rPr>
          <w:rFonts w:ascii="Times New Roman" w:hAnsi="Times New Roman"/>
          <w:i/>
          <w:sz w:val="20"/>
          <w:szCs w:val="20"/>
        </w:rPr>
      </w:pPr>
      <w:r w:rsidRPr="00B95548">
        <w:rPr>
          <w:rFonts w:ascii="Times New Roman" w:hAnsi="Times New Roman"/>
          <w:b/>
          <w:sz w:val="20"/>
          <w:szCs w:val="20"/>
        </w:rPr>
        <w:t>Bảng 4.1</w:t>
      </w:r>
      <w:r w:rsidRPr="00B95548">
        <w:rPr>
          <w:rFonts w:ascii="Times New Roman" w:hAnsi="Times New Roman"/>
          <w:sz w:val="20"/>
          <w:szCs w:val="20"/>
        </w:rPr>
        <w:t>: Đội ngũ cán bộ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
        <w:gridCol w:w="1291"/>
        <w:gridCol w:w="809"/>
        <w:gridCol w:w="1312"/>
        <w:gridCol w:w="1759"/>
        <w:gridCol w:w="1111"/>
        <w:gridCol w:w="638"/>
        <w:gridCol w:w="1043"/>
        <w:gridCol w:w="2384"/>
      </w:tblGrid>
      <w:tr w:rsidR="00B95548" w:rsidRPr="00B95548" w:rsidTr="00FB77AF">
        <w:tc>
          <w:tcPr>
            <w:tcW w:w="230" w:type="pct"/>
            <w:shd w:val="clear" w:color="auto" w:fill="auto"/>
            <w:vAlign w:val="center"/>
          </w:tcPr>
          <w:p w:rsidR="00F52538" w:rsidRPr="00B95548" w:rsidRDefault="00F52538" w:rsidP="00FB77AF">
            <w:pPr>
              <w:spacing w:after="0" w:line="240" w:lineRule="auto"/>
              <w:jc w:val="center"/>
              <w:rPr>
                <w:rFonts w:ascii="Times New Roman" w:hAnsi="Times New Roman"/>
                <w:b/>
                <w:sz w:val="20"/>
                <w:szCs w:val="20"/>
              </w:rPr>
            </w:pPr>
            <w:r w:rsidRPr="00B95548">
              <w:rPr>
                <w:rFonts w:ascii="Times New Roman" w:hAnsi="Times New Roman"/>
                <w:b/>
                <w:sz w:val="20"/>
                <w:szCs w:val="20"/>
              </w:rPr>
              <w:t>TT</w:t>
            </w:r>
          </w:p>
        </w:tc>
        <w:tc>
          <w:tcPr>
            <w:tcW w:w="595" w:type="pct"/>
            <w:shd w:val="clear" w:color="auto" w:fill="auto"/>
            <w:vAlign w:val="center"/>
          </w:tcPr>
          <w:p w:rsidR="00F52538" w:rsidRPr="00B95548" w:rsidRDefault="00F52538" w:rsidP="00FB77AF">
            <w:pPr>
              <w:spacing w:after="0" w:line="240" w:lineRule="auto"/>
              <w:jc w:val="center"/>
              <w:rPr>
                <w:rFonts w:ascii="Times New Roman" w:hAnsi="Times New Roman"/>
                <w:b/>
                <w:sz w:val="20"/>
                <w:szCs w:val="20"/>
              </w:rPr>
            </w:pPr>
            <w:r w:rsidRPr="00B95548">
              <w:rPr>
                <w:rFonts w:ascii="Times New Roman" w:hAnsi="Times New Roman"/>
                <w:b/>
                <w:sz w:val="20"/>
                <w:szCs w:val="20"/>
              </w:rPr>
              <w:t>Họ tên, học hàm, học vị</w:t>
            </w:r>
          </w:p>
        </w:tc>
        <w:tc>
          <w:tcPr>
            <w:tcW w:w="373" w:type="pct"/>
            <w:vAlign w:val="center"/>
          </w:tcPr>
          <w:p w:rsidR="00F52538" w:rsidRPr="00B95548" w:rsidRDefault="00F52538" w:rsidP="00FB77AF">
            <w:pPr>
              <w:spacing w:after="0" w:line="240" w:lineRule="auto"/>
              <w:jc w:val="center"/>
              <w:rPr>
                <w:rFonts w:ascii="Times New Roman" w:hAnsi="Times New Roman"/>
                <w:b/>
                <w:sz w:val="20"/>
                <w:szCs w:val="20"/>
              </w:rPr>
            </w:pPr>
            <w:r w:rsidRPr="00B95548">
              <w:rPr>
                <w:rFonts w:ascii="Times New Roman" w:hAnsi="Times New Roman"/>
                <w:b/>
                <w:sz w:val="20"/>
                <w:szCs w:val="20"/>
              </w:rPr>
              <w:t>Năm sinh</w:t>
            </w:r>
          </w:p>
        </w:tc>
        <w:tc>
          <w:tcPr>
            <w:tcW w:w="605" w:type="pct"/>
            <w:vAlign w:val="center"/>
          </w:tcPr>
          <w:p w:rsidR="00F52538" w:rsidRPr="00B95548" w:rsidRDefault="00F52538" w:rsidP="00FB77AF">
            <w:pPr>
              <w:spacing w:after="0" w:line="240" w:lineRule="auto"/>
              <w:jc w:val="center"/>
              <w:rPr>
                <w:rFonts w:ascii="Times New Roman" w:hAnsi="Times New Roman"/>
                <w:b/>
                <w:sz w:val="20"/>
                <w:szCs w:val="20"/>
              </w:rPr>
            </w:pPr>
            <w:r w:rsidRPr="00B95548">
              <w:rPr>
                <w:rFonts w:ascii="Times New Roman" w:hAnsi="Times New Roman"/>
                <w:b/>
                <w:sz w:val="20"/>
                <w:szCs w:val="20"/>
              </w:rPr>
              <w:t>Năm tốt nghiệp ĐH</w:t>
            </w:r>
          </w:p>
        </w:tc>
        <w:tc>
          <w:tcPr>
            <w:tcW w:w="811" w:type="pct"/>
            <w:vAlign w:val="center"/>
          </w:tcPr>
          <w:p w:rsidR="00F52538" w:rsidRPr="00B95548" w:rsidRDefault="00F52538" w:rsidP="00FB77AF">
            <w:pPr>
              <w:spacing w:after="0" w:line="240" w:lineRule="auto"/>
              <w:jc w:val="center"/>
              <w:rPr>
                <w:rFonts w:ascii="Times New Roman" w:hAnsi="Times New Roman"/>
                <w:b/>
                <w:sz w:val="20"/>
                <w:szCs w:val="20"/>
              </w:rPr>
            </w:pPr>
            <w:r w:rsidRPr="00B95548">
              <w:rPr>
                <w:rFonts w:ascii="Times New Roman" w:hAnsi="Times New Roman"/>
                <w:b/>
                <w:sz w:val="20"/>
                <w:szCs w:val="20"/>
              </w:rPr>
              <w:t>Chuyên ngành đào tạo</w:t>
            </w:r>
          </w:p>
        </w:tc>
        <w:tc>
          <w:tcPr>
            <w:tcW w:w="512" w:type="pct"/>
            <w:vAlign w:val="center"/>
          </w:tcPr>
          <w:p w:rsidR="00F52538" w:rsidRPr="00B95548" w:rsidRDefault="00F52538" w:rsidP="00FB77AF">
            <w:pPr>
              <w:spacing w:after="0" w:line="240" w:lineRule="auto"/>
              <w:jc w:val="center"/>
              <w:rPr>
                <w:rFonts w:ascii="Times New Roman" w:hAnsi="Times New Roman"/>
                <w:b/>
                <w:sz w:val="20"/>
                <w:szCs w:val="20"/>
              </w:rPr>
            </w:pPr>
            <w:r w:rsidRPr="00B95548">
              <w:rPr>
                <w:rFonts w:ascii="Times New Roman" w:hAnsi="Times New Roman"/>
                <w:b/>
                <w:sz w:val="20"/>
                <w:szCs w:val="20"/>
              </w:rPr>
              <w:t>Trình độ Ngoại ngữ</w:t>
            </w:r>
          </w:p>
        </w:tc>
        <w:tc>
          <w:tcPr>
            <w:tcW w:w="294" w:type="pct"/>
            <w:shd w:val="clear" w:color="auto" w:fill="auto"/>
            <w:vAlign w:val="center"/>
          </w:tcPr>
          <w:p w:rsidR="00F52538" w:rsidRPr="00B95548" w:rsidRDefault="00F52538" w:rsidP="00FB77AF">
            <w:pPr>
              <w:spacing w:after="0" w:line="240" w:lineRule="auto"/>
              <w:jc w:val="center"/>
              <w:rPr>
                <w:rFonts w:ascii="Times New Roman" w:hAnsi="Times New Roman"/>
                <w:b/>
                <w:sz w:val="20"/>
                <w:szCs w:val="20"/>
              </w:rPr>
            </w:pPr>
            <w:r w:rsidRPr="00B95548">
              <w:rPr>
                <w:rFonts w:ascii="Times New Roman" w:hAnsi="Times New Roman"/>
                <w:b/>
                <w:sz w:val="20"/>
                <w:szCs w:val="20"/>
              </w:rPr>
              <w:t>Nơi</w:t>
            </w:r>
          </w:p>
          <w:p w:rsidR="00F52538" w:rsidRPr="00B95548" w:rsidRDefault="00F52538" w:rsidP="00FB77AF">
            <w:pPr>
              <w:spacing w:after="0" w:line="240" w:lineRule="auto"/>
              <w:jc w:val="center"/>
              <w:rPr>
                <w:rFonts w:ascii="Times New Roman" w:hAnsi="Times New Roman"/>
                <w:b/>
                <w:sz w:val="20"/>
                <w:szCs w:val="20"/>
              </w:rPr>
            </w:pPr>
            <w:r w:rsidRPr="00B95548">
              <w:rPr>
                <w:rFonts w:ascii="Times New Roman" w:hAnsi="Times New Roman"/>
                <w:b/>
                <w:sz w:val="20"/>
                <w:szCs w:val="20"/>
              </w:rPr>
              <w:t>công tác</w:t>
            </w:r>
          </w:p>
        </w:tc>
        <w:tc>
          <w:tcPr>
            <w:tcW w:w="481" w:type="pct"/>
            <w:vAlign w:val="center"/>
          </w:tcPr>
          <w:p w:rsidR="00F52538" w:rsidRPr="00B95548" w:rsidRDefault="00F52538" w:rsidP="00FB77AF">
            <w:pPr>
              <w:spacing w:after="0" w:line="240" w:lineRule="auto"/>
              <w:jc w:val="center"/>
              <w:rPr>
                <w:rFonts w:ascii="Times New Roman" w:hAnsi="Times New Roman"/>
                <w:b/>
                <w:sz w:val="20"/>
                <w:szCs w:val="20"/>
              </w:rPr>
            </w:pPr>
            <w:r w:rsidRPr="00B95548">
              <w:rPr>
                <w:rFonts w:ascii="Times New Roman" w:hAnsi="Times New Roman"/>
                <w:b/>
                <w:sz w:val="20"/>
                <w:szCs w:val="20"/>
              </w:rPr>
              <w:t>Chức vụ hiện tại</w:t>
            </w:r>
          </w:p>
        </w:tc>
        <w:tc>
          <w:tcPr>
            <w:tcW w:w="1099" w:type="pct"/>
            <w:shd w:val="clear" w:color="auto" w:fill="auto"/>
            <w:vAlign w:val="center"/>
          </w:tcPr>
          <w:p w:rsidR="00F52538" w:rsidRPr="00B95548" w:rsidRDefault="00F52538" w:rsidP="00FB77AF">
            <w:pPr>
              <w:spacing w:after="0" w:line="240" w:lineRule="auto"/>
              <w:jc w:val="center"/>
              <w:rPr>
                <w:rFonts w:ascii="Times New Roman" w:hAnsi="Times New Roman"/>
                <w:sz w:val="20"/>
                <w:szCs w:val="20"/>
              </w:rPr>
            </w:pPr>
            <w:r w:rsidRPr="00B95548">
              <w:rPr>
                <w:rFonts w:ascii="Times New Roman" w:hAnsi="Times New Roman"/>
                <w:b/>
                <w:sz w:val="20"/>
                <w:szCs w:val="20"/>
              </w:rPr>
              <w:t xml:space="preserve">Quỹ thời gian tham gia vào hoạt động  của tổ chức </w:t>
            </w:r>
            <w:r w:rsidRPr="00B95548">
              <w:rPr>
                <w:rFonts w:ascii="Times New Roman" w:hAnsi="Times New Roman"/>
                <w:sz w:val="20"/>
                <w:szCs w:val="20"/>
              </w:rPr>
              <w:t>(tỷ lệ% quỹ thời gian trong năm)</w:t>
            </w:r>
          </w:p>
        </w:tc>
      </w:tr>
      <w:tr w:rsidR="00B95548" w:rsidRPr="00B95548" w:rsidTr="00FB77AF">
        <w:tc>
          <w:tcPr>
            <w:tcW w:w="230" w:type="pct"/>
            <w:shd w:val="clear" w:color="auto" w:fill="auto"/>
          </w:tcPr>
          <w:p w:rsidR="00F52538" w:rsidRPr="00B95548" w:rsidRDefault="00F52538" w:rsidP="00FB77AF">
            <w:pPr>
              <w:spacing w:after="0"/>
              <w:jc w:val="center"/>
              <w:rPr>
                <w:rFonts w:ascii="Times New Roman" w:hAnsi="Times New Roman"/>
                <w:sz w:val="20"/>
                <w:szCs w:val="20"/>
              </w:rPr>
            </w:pPr>
            <w:r w:rsidRPr="00B95548">
              <w:rPr>
                <w:rFonts w:ascii="Times New Roman" w:hAnsi="Times New Roman"/>
                <w:sz w:val="20"/>
                <w:szCs w:val="20"/>
              </w:rPr>
              <w:t>I</w:t>
            </w:r>
          </w:p>
        </w:tc>
        <w:tc>
          <w:tcPr>
            <w:tcW w:w="595" w:type="pct"/>
            <w:shd w:val="clear" w:color="auto" w:fill="auto"/>
          </w:tcPr>
          <w:p w:rsidR="00F52538" w:rsidRPr="00B95548" w:rsidRDefault="00F52538" w:rsidP="00FB77AF">
            <w:pPr>
              <w:spacing w:after="0"/>
              <w:jc w:val="both"/>
              <w:rPr>
                <w:rFonts w:ascii="Times New Roman" w:hAnsi="Times New Roman"/>
                <w:sz w:val="20"/>
                <w:szCs w:val="20"/>
              </w:rPr>
            </w:pPr>
            <w:r w:rsidRPr="00B95548">
              <w:rPr>
                <w:rFonts w:ascii="Times New Roman" w:hAnsi="Times New Roman"/>
                <w:sz w:val="20"/>
                <w:szCs w:val="20"/>
              </w:rPr>
              <w:t>Cơ hữu</w:t>
            </w:r>
          </w:p>
        </w:tc>
        <w:tc>
          <w:tcPr>
            <w:tcW w:w="373" w:type="pct"/>
          </w:tcPr>
          <w:p w:rsidR="00F52538" w:rsidRPr="00B95548" w:rsidRDefault="00F52538" w:rsidP="00FB77AF">
            <w:pPr>
              <w:spacing w:after="0"/>
              <w:jc w:val="center"/>
              <w:rPr>
                <w:rFonts w:ascii="Times New Roman" w:hAnsi="Times New Roman"/>
                <w:b/>
                <w:sz w:val="20"/>
                <w:szCs w:val="20"/>
              </w:rPr>
            </w:pPr>
          </w:p>
        </w:tc>
        <w:tc>
          <w:tcPr>
            <w:tcW w:w="605" w:type="pct"/>
          </w:tcPr>
          <w:p w:rsidR="00F52538" w:rsidRPr="00B95548" w:rsidRDefault="00F52538" w:rsidP="00FB77AF">
            <w:pPr>
              <w:spacing w:after="0"/>
              <w:jc w:val="center"/>
              <w:rPr>
                <w:rFonts w:ascii="Times New Roman" w:hAnsi="Times New Roman"/>
                <w:b/>
                <w:sz w:val="20"/>
                <w:szCs w:val="20"/>
              </w:rPr>
            </w:pPr>
          </w:p>
        </w:tc>
        <w:tc>
          <w:tcPr>
            <w:tcW w:w="811" w:type="pct"/>
          </w:tcPr>
          <w:p w:rsidR="00F52538" w:rsidRPr="00B95548" w:rsidRDefault="00F52538" w:rsidP="00FB77AF">
            <w:pPr>
              <w:spacing w:after="0"/>
              <w:jc w:val="center"/>
              <w:rPr>
                <w:rFonts w:ascii="Times New Roman" w:hAnsi="Times New Roman"/>
                <w:b/>
                <w:sz w:val="20"/>
                <w:szCs w:val="20"/>
              </w:rPr>
            </w:pPr>
          </w:p>
        </w:tc>
        <w:tc>
          <w:tcPr>
            <w:tcW w:w="512" w:type="pct"/>
          </w:tcPr>
          <w:p w:rsidR="00F52538" w:rsidRPr="00B95548" w:rsidRDefault="00F52538" w:rsidP="00FB77AF">
            <w:pPr>
              <w:spacing w:after="0"/>
              <w:jc w:val="center"/>
              <w:rPr>
                <w:rFonts w:ascii="Times New Roman" w:hAnsi="Times New Roman"/>
                <w:b/>
                <w:sz w:val="20"/>
                <w:szCs w:val="20"/>
              </w:rPr>
            </w:pPr>
          </w:p>
        </w:tc>
        <w:tc>
          <w:tcPr>
            <w:tcW w:w="294" w:type="pct"/>
            <w:shd w:val="clear" w:color="auto" w:fill="auto"/>
          </w:tcPr>
          <w:p w:rsidR="00F52538" w:rsidRPr="00B95548" w:rsidRDefault="00F52538" w:rsidP="00FB77AF">
            <w:pPr>
              <w:spacing w:after="0"/>
              <w:jc w:val="center"/>
              <w:rPr>
                <w:rFonts w:ascii="Times New Roman" w:hAnsi="Times New Roman"/>
                <w:b/>
                <w:sz w:val="20"/>
                <w:szCs w:val="20"/>
              </w:rPr>
            </w:pPr>
          </w:p>
        </w:tc>
        <w:tc>
          <w:tcPr>
            <w:tcW w:w="481" w:type="pct"/>
          </w:tcPr>
          <w:p w:rsidR="00F52538" w:rsidRPr="00B95548" w:rsidRDefault="00F52538" w:rsidP="00FB77AF">
            <w:pPr>
              <w:spacing w:after="0"/>
              <w:jc w:val="center"/>
              <w:rPr>
                <w:rFonts w:ascii="Times New Roman" w:hAnsi="Times New Roman"/>
                <w:b/>
                <w:sz w:val="20"/>
                <w:szCs w:val="20"/>
              </w:rPr>
            </w:pPr>
          </w:p>
        </w:tc>
        <w:tc>
          <w:tcPr>
            <w:tcW w:w="1099" w:type="pct"/>
            <w:shd w:val="clear" w:color="auto" w:fill="auto"/>
          </w:tcPr>
          <w:p w:rsidR="00F52538" w:rsidRPr="00B95548" w:rsidRDefault="00F52538" w:rsidP="00FB77AF">
            <w:pPr>
              <w:spacing w:after="0"/>
              <w:jc w:val="center"/>
              <w:rPr>
                <w:rFonts w:ascii="Times New Roman" w:hAnsi="Times New Roman"/>
                <w:b/>
                <w:sz w:val="20"/>
                <w:szCs w:val="20"/>
              </w:rPr>
            </w:pPr>
          </w:p>
        </w:tc>
      </w:tr>
      <w:tr w:rsidR="00B95548" w:rsidRPr="00B95548" w:rsidTr="00FB77AF">
        <w:tc>
          <w:tcPr>
            <w:tcW w:w="230" w:type="pct"/>
            <w:shd w:val="clear" w:color="auto" w:fill="auto"/>
          </w:tcPr>
          <w:p w:rsidR="00F52538" w:rsidRPr="00B95548" w:rsidRDefault="00F52538" w:rsidP="00FB77AF">
            <w:pPr>
              <w:spacing w:after="0"/>
              <w:jc w:val="center"/>
              <w:rPr>
                <w:rFonts w:ascii="Times New Roman" w:hAnsi="Times New Roman"/>
                <w:bCs/>
                <w:sz w:val="20"/>
                <w:szCs w:val="20"/>
              </w:rPr>
            </w:pPr>
            <w:r w:rsidRPr="00B95548">
              <w:rPr>
                <w:rFonts w:ascii="Times New Roman" w:hAnsi="Times New Roman"/>
                <w:bCs/>
                <w:sz w:val="20"/>
                <w:szCs w:val="20"/>
              </w:rPr>
              <w:t>1</w:t>
            </w:r>
          </w:p>
        </w:tc>
        <w:tc>
          <w:tcPr>
            <w:tcW w:w="595" w:type="pct"/>
            <w:shd w:val="clear" w:color="auto" w:fill="auto"/>
          </w:tcPr>
          <w:p w:rsidR="00F52538" w:rsidRPr="00B95548" w:rsidRDefault="00F52538" w:rsidP="00FB77AF">
            <w:pPr>
              <w:spacing w:after="0"/>
              <w:jc w:val="center"/>
              <w:rPr>
                <w:rFonts w:ascii="Times New Roman" w:hAnsi="Times New Roman"/>
                <w:sz w:val="20"/>
                <w:szCs w:val="20"/>
              </w:rPr>
            </w:pPr>
          </w:p>
        </w:tc>
        <w:tc>
          <w:tcPr>
            <w:tcW w:w="373" w:type="pct"/>
          </w:tcPr>
          <w:p w:rsidR="00F52538" w:rsidRPr="00B95548" w:rsidRDefault="00F52538" w:rsidP="00FB77AF">
            <w:pPr>
              <w:spacing w:after="0"/>
              <w:jc w:val="both"/>
              <w:rPr>
                <w:rFonts w:ascii="Times New Roman" w:hAnsi="Times New Roman"/>
                <w:sz w:val="20"/>
                <w:szCs w:val="20"/>
              </w:rPr>
            </w:pPr>
          </w:p>
        </w:tc>
        <w:tc>
          <w:tcPr>
            <w:tcW w:w="605" w:type="pct"/>
          </w:tcPr>
          <w:p w:rsidR="00F52538" w:rsidRPr="00B95548" w:rsidRDefault="00F52538" w:rsidP="00FB77AF">
            <w:pPr>
              <w:spacing w:after="0"/>
              <w:jc w:val="both"/>
              <w:rPr>
                <w:rFonts w:ascii="Times New Roman" w:hAnsi="Times New Roman"/>
                <w:sz w:val="20"/>
                <w:szCs w:val="20"/>
              </w:rPr>
            </w:pPr>
          </w:p>
        </w:tc>
        <w:tc>
          <w:tcPr>
            <w:tcW w:w="811" w:type="pct"/>
          </w:tcPr>
          <w:p w:rsidR="00F52538" w:rsidRPr="00B95548" w:rsidRDefault="00F52538" w:rsidP="00FB77AF">
            <w:pPr>
              <w:spacing w:after="0"/>
              <w:jc w:val="both"/>
              <w:rPr>
                <w:rFonts w:ascii="Times New Roman" w:hAnsi="Times New Roman"/>
                <w:sz w:val="20"/>
                <w:szCs w:val="20"/>
              </w:rPr>
            </w:pPr>
          </w:p>
        </w:tc>
        <w:tc>
          <w:tcPr>
            <w:tcW w:w="512" w:type="pct"/>
          </w:tcPr>
          <w:p w:rsidR="00F52538" w:rsidRPr="00B95548" w:rsidRDefault="00F52538" w:rsidP="00FB77AF">
            <w:pPr>
              <w:spacing w:after="0"/>
              <w:jc w:val="both"/>
              <w:rPr>
                <w:rFonts w:ascii="Times New Roman" w:hAnsi="Times New Roman"/>
                <w:sz w:val="20"/>
                <w:szCs w:val="20"/>
              </w:rPr>
            </w:pPr>
          </w:p>
        </w:tc>
        <w:tc>
          <w:tcPr>
            <w:tcW w:w="294" w:type="pct"/>
            <w:shd w:val="clear" w:color="auto" w:fill="auto"/>
          </w:tcPr>
          <w:p w:rsidR="00F52538" w:rsidRPr="00B95548" w:rsidRDefault="00F52538" w:rsidP="00FB77AF">
            <w:pPr>
              <w:spacing w:after="0"/>
              <w:jc w:val="both"/>
              <w:rPr>
                <w:rFonts w:ascii="Times New Roman" w:hAnsi="Times New Roman"/>
                <w:sz w:val="20"/>
                <w:szCs w:val="20"/>
              </w:rPr>
            </w:pPr>
          </w:p>
        </w:tc>
        <w:tc>
          <w:tcPr>
            <w:tcW w:w="481" w:type="pct"/>
          </w:tcPr>
          <w:p w:rsidR="00F52538" w:rsidRPr="00B95548" w:rsidRDefault="00F52538" w:rsidP="00FB77AF">
            <w:pPr>
              <w:spacing w:after="0"/>
              <w:jc w:val="both"/>
              <w:rPr>
                <w:rFonts w:ascii="Times New Roman" w:hAnsi="Times New Roman"/>
                <w:sz w:val="20"/>
                <w:szCs w:val="20"/>
              </w:rPr>
            </w:pPr>
          </w:p>
        </w:tc>
        <w:tc>
          <w:tcPr>
            <w:tcW w:w="1099" w:type="pct"/>
            <w:shd w:val="clear" w:color="auto" w:fill="auto"/>
          </w:tcPr>
          <w:p w:rsidR="00F52538" w:rsidRPr="00B95548" w:rsidRDefault="00F52538" w:rsidP="00FB77AF">
            <w:pPr>
              <w:spacing w:after="0"/>
              <w:jc w:val="both"/>
              <w:rPr>
                <w:rFonts w:ascii="Times New Roman" w:hAnsi="Times New Roman"/>
                <w:sz w:val="20"/>
                <w:szCs w:val="20"/>
              </w:rPr>
            </w:pPr>
          </w:p>
        </w:tc>
      </w:tr>
      <w:tr w:rsidR="00B95548" w:rsidRPr="00B95548" w:rsidTr="00FB77AF">
        <w:tc>
          <w:tcPr>
            <w:tcW w:w="230" w:type="pct"/>
            <w:shd w:val="clear" w:color="auto" w:fill="auto"/>
          </w:tcPr>
          <w:p w:rsidR="00F52538" w:rsidRPr="00B95548" w:rsidRDefault="00F52538" w:rsidP="00FB77AF">
            <w:pPr>
              <w:spacing w:after="0"/>
              <w:jc w:val="center"/>
              <w:rPr>
                <w:rFonts w:ascii="Times New Roman" w:hAnsi="Times New Roman"/>
                <w:sz w:val="20"/>
                <w:szCs w:val="20"/>
              </w:rPr>
            </w:pPr>
            <w:r w:rsidRPr="00B95548">
              <w:rPr>
                <w:rFonts w:ascii="Times New Roman" w:hAnsi="Times New Roman"/>
                <w:sz w:val="20"/>
                <w:szCs w:val="20"/>
              </w:rPr>
              <w:t>II</w:t>
            </w:r>
          </w:p>
        </w:tc>
        <w:tc>
          <w:tcPr>
            <w:tcW w:w="595" w:type="pct"/>
            <w:shd w:val="clear" w:color="auto" w:fill="auto"/>
          </w:tcPr>
          <w:p w:rsidR="00F52538" w:rsidRPr="00B95548" w:rsidRDefault="00F52538" w:rsidP="00FB77AF">
            <w:pPr>
              <w:spacing w:after="0"/>
              <w:jc w:val="both"/>
              <w:rPr>
                <w:rFonts w:ascii="Times New Roman" w:hAnsi="Times New Roman"/>
                <w:sz w:val="20"/>
                <w:szCs w:val="20"/>
              </w:rPr>
            </w:pPr>
            <w:r w:rsidRPr="00B95548">
              <w:rPr>
                <w:rFonts w:ascii="Times New Roman" w:hAnsi="Times New Roman"/>
                <w:sz w:val="20"/>
                <w:szCs w:val="20"/>
              </w:rPr>
              <w:t>Kiêm nhiệm</w:t>
            </w:r>
          </w:p>
        </w:tc>
        <w:tc>
          <w:tcPr>
            <w:tcW w:w="373" w:type="pct"/>
          </w:tcPr>
          <w:p w:rsidR="00F52538" w:rsidRPr="00B95548" w:rsidRDefault="00F52538" w:rsidP="00FB77AF">
            <w:pPr>
              <w:spacing w:after="0"/>
              <w:jc w:val="both"/>
              <w:rPr>
                <w:rFonts w:ascii="Times New Roman" w:hAnsi="Times New Roman"/>
                <w:sz w:val="20"/>
                <w:szCs w:val="20"/>
              </w:rPr>
            </w:pPr>
          </w:p>
        </w:tc>
        <w:tc>
          <w:tcPr>
            <w:tcW w:w="605" w:type="pct"/>
          </w:tcPr>
          <w:p w:rsidR="00F52538" w:rsidRPr="00B95548" w:rsidRDefault="00F52538" w:rsidP="00FB77AF">
            <w:pPr>
              <w:spacing w:after="0"/>
              <w:jc w:val="both"/>
              <w:rPr>
                <w:rFonts w:ascii="Times New Roman" w:hAnsi="Times New Roman"/>
                <w:sz w:val="20"/>
                <w:szCs w:val="20"/>
              </w:rPr>
            </w:pPr>
          </w:p>
        </w:tc>
        <w:tc>
          <w:tcPr>
            <w:tcW w:w="811" w:type="pct"/>
          </w:tcPr>
          <w:p w:rsidR="00F52538" w:rsidRPr="00B95548" w:rsidRDefault="00F52538" w:rsidP="00FB77AF">
            <w:pPr>
              <w:spacing w:after="0"/>
              <w:jc w:val="both"/>
              <w:rPr>
                <w:rFonts w:ascii="Times New Roman" w:hAnsi="Times New Roman"/>
                <w:sz w:val="20"/>
                <w:szCs w:val="20"/>
              </w:rPr>
            </w:pPr>
          </w:p>
        </w:tc>
        <w:tc>
          <w:tcPr>
            <w:tcW w:w="512" w:type="pct"/>
          </w:tcPr>
          <w:p w:rsidR="00F52538" w:rsidRPr="00B95548" w:rsidRDefault="00F52538" w:rsidP="00FB77AF">
            <w:pPr>
              <w:spacing w:after="0"/>
              <w:jc w:val="both"/>
              <w:rPr>
                <w:rFonts w:ascii="Times New Roman" w:hAnsi="Times New Roman"/>
                <w:sz w:val="20"/>
                <w:szCs w:val="20"/>
              </w:rPr>
            </w:pPr>
          </w:p>
        </w:tc>
        <w:tc>
          <w:tcPr>
            <w:tcW w:w="294" w:type="pct"/>
            <w:shd w:val="clear" w:color="auto" w:fill="auto"/>
          </w:tcPr>
          <w:p w:rsidR="00F52538" w:rsidRPr="00B95548" w:rsidRDefault="00F52538" w:rsidP="00FB77AF">
            <w:pPr>
              <w:spacing w:after="0"/>
              <w:jc w:val="both"/>
              <w:rPr>
                <w:rFonts w:ascii="Times New Roman" w:hAnsi="Times New Roman"/>
                <w:sz w:val="20"/>
                <w:szCs w:val="20"/>
              </w:rPr>
            </w:pPr>
          </w:p>
        </w:tc>
        <w:tc>
          <w:tcPr>
            <w:tcW w:w="481" w:type="pct"/>
          </w:tcPr>
          <w:p w:rsidR="00F52538" w:rsidRPr="00B95548" w:rsidRDefault="00F52538" w:rsidP="00FB77AF">
            <w:pPr>
              <w:spacing w:after="0"/>
              <w:jc w:val="both"/>
              <w:rPr>
                <w:rFonts w:ascii="Times New Roman" w:hAnsi="Times New Roman"/>
                <w:sz w:val="20"/>
                <w:szCs w:val="20"/>
              </w:rPr>
            </w:pPr>
          </w:p>
        </w:tc>
        <w:tc>
          <w:tcPr>
            <w:tcW w:w="1099" w:type="pct"/>
            <w:shd w:val="clear" w:color="auto" w:fill="auto"/>
          </w:tcPr>
          <w:p w:rsidR="00F52538" w:rsidRPr="00B95548" w:rsidRDefault="00F52538" w:rsidP="00FB77AF">
            <w:pPr>
              <w:spacing w:after="0"/>
              <w:jc w:val="both"/>
              <w:rPr>
                <w:rFonts w:ascii="Times New Roman" w:hAnsi="Times New Roman"/>
                <w:sz w:val="20"/>
                <w:szCs w:val="20"/>
              </w:rPr>
            </w:pPr>
          </w:p>
        </w:tc>
      </w:tr>
      <w:tr w:rsidR="00B95548" w:rsidRPr="00B95548" w:rsidTr="00FB77AF">
        <w:tc>
          <w:tcPr>
            <w:tcW w:w="230" w:type="pct"/>
            <w:shd w:val="clear" w:color="auto" w:fill="auto"/>
          </w:tcPr>
          <w:p w:rsidR="00F52538" w:rsidRPr="00B95548" w:rsidRDefault="00F52538" w:rsidP="00FB77AF">
            <w:pPr>
              <w:spacing w:after="0"/>
              <w:jc w:val="center"/>
              <w:rPr>
                <w:rFonts w:ascii="Times New Roman" w:hAnsi="Times New Roman"/>
                <w:bCs/>
                <w:sz w:val="20"/>
                <w:szCs w:val="20"/>
              </w:rPr>
            </w:pPr>
            <w:r w:rsidRPr="00B95548">
              <w:rPr>
                <w:rFonts w:ascii="Times New Roman" w:hAnsi="Times New Roman"/>
                <w:bCs/>
                <w:sz w:val="20"/>
                <w:szCs w:val="20"/>
              </w:rPr>
              <w:t>1</w:t>
            </w:r>
          </w:p>
        </w:tc>
        <w:tc>
          <w:tcPr>
            <w:tcW w:w="595" w:type="pct"/>
            <w:shd w:val="clear" w:color="auto" w:fill="auto"/>
          </w:tcPr>
          <w:p w:rsidR="00F52538" w:rsidRPr="00B95548" w:rsidRDefault="00F52538" w:rsidP="00FB77AF">
            <w:pPr>
              <w:spacing w:after="0"/>
              <w:jc w:val="center"/>
              <w:rPr>
                <w:rFonts w:ascii="Times New Roman" w:hAnsi="Times New Roman"/>
                <w:sz w:val="20"/>
                <w:szCs w:val="20"/>
              </w:rPr>
            </w:pPr>
          </w:p>
        </w:tc>
        <w:tc>
          <w:tcPr>
            <w:tcW w:w="373" w:type="pct"/>
          </w:tcPr>
          <w:p w:rsidR="00F52538" w:rsidRPr="00B95548" w:rsidRDefault="00F52538" w:rsidP="00FB77AF">
            <w:pPr>
              <w:spacing w:after="0"/>
              <w:jc w:val="both"/>
              <w:rPr>
                <w:rFonts w:ascii="Times New Roman" w:hAnsi="Times New Roman"/>
                <w:sz w:val="20"/>
                <w:szCs w:val="20"/>
              </w:rPr>
            </w:pPr>
          </w:p>
        </w:tc>
        <w:tc>
          <w:tcPr>
            <w:tcW w:w="605" w:type="pct"/>
          </w:tcPr>
          <w:p w:rsidR="00F52538" w:rsidRPr="00B95548" w:rsidRDefault="00F52538" w:rsidP="00FB77AF">
            <w:pPr>
              <w:spacing w:after="0"/>
              <w:jc w:val="both"/>
              <w:rPr>
                <w:rFonts w:ascii="Times New Roman" w:hAnsi="Times New Roman"/>
                <w:sz w:val="20"/>
                <w:szCs w:val="20"/>
              </w:rPr>
            </w:pPr>
          </w:p>
        </w:tc>
        <w:tc>
          <w:tcPr>
            <w:tcW w:w="811" w:type="pct"/>
          </w:tcPr>
          <w:p w:rsidR="00F52538" w:rsidRPr="00B95548" w:rsidRDefault="00F52538" w:rsidP="00FB77AF">
            <w:pPr>
              <w:spacing w:after="0"/>
              <w:jc w:val="both"/>
              <w:rPr>
                <w:rFonts w:ascii="Times New Roman" w:hAnsi="Times New Roman"/>
                <w:sz w:val="20"/>
                <w:szCs w:val="20"/>
              </w:rPr>
            </w:pPr>
          </w:p>
        </w:tc>
        <w:tc>
          <w:tcPr>
            <w:tcW w:w="512" w:type="pct"/>
          </w:tcPr>
          <w:p w:rsidR="00F52538" w:rsidRPr="00B95548" w:rsidRDefault="00F52538" w:rsidP="00FB77AF">
            <w:pPr>
              <w:spacing w:after="0"/>
              <w:jc w:val="both"/>
              <w:rPr>
                <w:rFonts w:ascii="Times New Roman" w:hAnsi="Times New Roman"/>
                <w:sz w:val="20"/>
                <w:szCs w:val="20"/>
              </w:rPr>
            </w:pPr>
          </w:p>
        </w:tc>
        <w:tc>
          <w:tcPr>
            <w:tcW w:w="294" w:type="pct"/>
            <w:shd w:val="clear" w:color="auto" w:fill="auto"/>
          </w:tcPr>
          <w:p w:rsidR="00F52538" w:rsidRPr="00B95548" w:rsidRDefault="00F52538" w:rsidP="00FB77AF">
            <w:pPr>
              <w:spacing w:after="0"/>
              <w:jc w:val="both"/>
              <w:rPr>
                <w:rFonts w:ascii="Times New Roman" w:hAnsi="Times New Roman"/>
                <w:sz w:val="20"/>
                <w:szCs w:val="20"/>
              </w:rPr>
            </w:pPr>
          </w:p>
        </w:tc>
        <w:tc>
          <w:tcPr>
            <w:tcW w:w="481" w:type="pct"/>
          </w:tcPr>
          <w:p w:rsidR="00F52538" w:rsidRPr="00B95548" w:rsidRDefault="00F52538" w:rsidP="00FB77AF">
            <w:pPr>
              <w:spacing w:after="0"/>
              <w:jc w:val="both"/>
              <w:rPr>
                <w:rFonts w:ascii="Times New Roman" w:hAnsi="Times New Roman"/>
                <w:sz w:val="20"/>
                <w:szCs w:val="20"/>
              </w:rPr>
            </w:pPr>
          </w:p>
        </w:tc>
        <w:tc>
          <w:tcPr>
            <w:tcW w:w="1099" w:type="pct"/>
            <w:shd w:val="clear" w:color="auto" w:fill="auto"/>
          </w:tcPr>
          <w:p w:rsidR="00F52538" w:rsidRPr="00B95548" w:rsidRDefault="00F52538" w:rsidP="00FB77AF">
            <w:pPr>
              <w:spacing w:after="0"/>
              <w:jc w:val="both"/>
              <w:rPr>
                <w:rFonts w:ascii="Times New Roman" w:hAnsi="Times New Roman"/>
                <w:sz w:val="20"/>
                <w:szCs w:val="20"/>
              </w:rPr>
            </w:pPr>
          </w:p>
        </w:tc>
      </w:tr>
      <w:tr w:rsidR="00F52538" w:rsidRPr="00B95548" w:rsidTr="00FB77AF">
        <w:tc>
          <w:tcPr>
            <w:tcW w:w="230" w:type="pct"/>
            <w:shd w:val="clear" w:color="auto" w:fill="auto"/>
          </w:tcPr>
          <w:p w:rsidR="00F52538" w:rsidRPr="00B95548" w:rsidRDefault="00F52538" w:rsidP="00FB77AF">
            <w:pPr>
              <w:spacing w:after="0"/>
              <w:jc w:val="center"/>
              <w:rPr>
                <w:rFonts w:ascii="Times New Roman" w:hAnsi="Times New Roman"/>
                <w:bCs/>
                <w:sz w:val="20"/>
                <w:szCs w:val="20"/>
              </w:rPr>
            </w:pPr>
            <w:r w:rsidRPr="00B95548">
              <w:rPr>
                <w:rFonts w:ascii="Times New Roman" w:hAnsi="Times New Roman"/>
                <w:bCs/>
                <w:sz w:val="20"/>
                <w:szCs w:val="20"/>
              </w:rPr>
              <w:t>…</w:t>
            </w:r>
          </w:p>
        </w:tc>
        <w:tc>
          <w:tcPr>
            <w:tcW w:w="595" w:type="pct"/>
            <w:shd w:val="clear" w:color="auto" w:fill="auto"/>
          </w:tcPr>
          <w:p w:rsidR="00F52538" w:rsidRPr="00B95548" w:rsidRDefault="00F52538" w:rsidP="00FB77AF">
            <w:pPr>
              <w:spacing w:after="0"/>
              <w:jc w:val="center"/>
              <w:rPr>
                <w:rFonts w:ascii="Times New Roman" w:hAnsi="Times New Roman"/>
                <w:sz w:val="20"/>
                <w:szCs w:val="20"/>
              </w:rPr>
            </w:pPr>
          </w:p>
        </w:tc>
        <w:tc>
          <w:tcPr>
            <w:tcW w:w="373" w:type="pct"/>
          </w:tcPr>
          <w:p w:rsidR="00F52538" w:rsidRPr="00B95548" w:rsidRDefault="00F52538" w:rsidP="00FB77AF">
            <w:pPr>
              <w:spacing w:after="0"/>
              <w:jc w:val="both"/>
              <w:rPr>
                <w:rFonts w:ascii="Times New Roman" w:hAnsi="Times New Roman"/>
                <w:sz w:val="20"/>
                <w:szCs w:val="20"/>
              </w:rPr>
            </w:pPr>
          </w:p>
        </w:tc>
        <w:tc>
          <w:tcPr>
            <w:tcW w:w="605" w:type="pct"/>
          </w:tcPr>
          <w:p w:rsidR="00F52538" w:rsidRPr="00B95548" w:rsidRDefault="00F52538" w:rsidP="00FB77AF">
            <w:pPr>
              <w:spacing w:after="0"/>
              <w:jc w:val="both"/>
              <w:rPr>
                <w:rFonts w:ascii="Times New Roman" w:hAnsi="Times New Roman"/>
                <w:sz w:val="20"/>
                <w:szCs w:val="20"/>
              </w:rPr>
            </w:pPr>
          </w:p>
        </w:tc>
        <w:tc>
          <w:tcPr>
            <w:tcW w:w="811" w:type="pct"/>
          </w:tcPr>
          <w:p w:rsidR="00F52538" w:rsidRPr="00B95548" w:rsidRDefault="00F52538" w:rsidP="00FB77AF">
            <w:pPr>
              <w:spacing w:after="0"/>
              <w:jc w:val="both"/>
              <w:rPr>
                <w:rFonts w:ascii="Times New Roman" w:hAnsi="Times New Roman"/>
                <w:sz w:val="20"/>
                <w:szCs w:val="20"/>
              </w:rPr>
            </w:pPr>
          </w:p>
        </w:tc>
        <w:tc>
          <w:tcPr>
            <w:tcW w:w="512" w:type="pct"/>
          </w:tcPr>
          <w:p w:rsidR="00F52538" w:rsidRPr="00B95548" w:rsidRDefault="00F52538" w:rsidP="00FB77AF">
            <w:pPr>
              <w:spacing w:after="0"/>
              <w:jc w:val="both"/>
              <w:rPr>
                <w:rFonts w:ascii="Times New Roman" w:hAnsi="Times New Roman"/>
                <w:sz w:val="20"/>
                <w:szCs w:val="20"/>
              </w:rPr>
            </w:pPr>
          </w:p>
        </w:tc>
        <w:tc>
          <w:tcPr>
            <w:tcW w:w="294" w:type="pct"/>
            <w:shd w:val="clear" w:color="auto" w:fill="auto"/>
          </w:tcPr>
          <w:p w:rsidR="00F52538" w:rsidRPr="00B95548" w:rsidRDefault="00F52538" w:rsidP="00FB77AF">
            <w:pPr>
              <w:spacing w:after="0"/>
              <w:jc w:val="both"/>
              <w:rPr>
                <w:rFonts w:ascii="Times New Roman" w:hAnsi="Times New Roman"/>
                <w:sz w:val="20"/>
                <w:szCs w:val="20"/>
              </w:rPr>
            </w:pPr>
          </w:p>
        </w:tc>
        <w:tc>
          <w:tcPr>
            <w:tcW w:w="481" w:type="pct"/>
          </w:tcPr>
          <w:p w:rsidR="00F52538" w:rsidRPr="00B95548" w:rsidRDefault="00F52538" w:rsidP="00FB77AF">
            <w:pPr>
              <w:spacing w:after="0"/>
              <w:jc w:val="both"/>
              <w:rPr>
                <w:rFonts w:ascii="Times New Roman" w:hAnsi="Times New Roman"/>
                <w:sz w:val="20"/>
                <w:szCs w:val="20"/>
              </w:rPr>
            </w:pPr>
          </w:p>
        </w:tc>
        <w:tc>
          <w:tcPr>
            <w:tcW w:w="1099" w:type="pct"/>
            <w:shd w:val="clear" w:color="auto" w:fill="auto"/>
          </w:tcPr>
          <w:p w:rsidR="00F52538" w:rsidRPr="00B95548" w:rsidRDefault="00F52538" w:rsidP="00FB77AF">
            <w:pPr>
              <w:spacing w:after="0"/>
              <w:jc w:val="both"/>
              <w:rPr>
                <w:rFonts w:ascii="Times New Roman" w:hAnsi="Times New Roman"/>
                <w:sz w:val="20"/>
                <w:szCs w:val="20"/>
              </w:rPr>
            </w:pPr>
          </w:p>
        </w:tc>
      </w:tr>
    </w:tbl>
    <w:p w:rsidR="00F52538" w:rsidRPr="00B95548" w:rsidRDefault="00F52538" w:rsidP="00F52538">
      <w:pPr>
        <w:spacing w:after="0"/>
        <w:jc w:val="center"/>
        <w:rPr>
          <w:rFonts w:ascii="Times New Roman" w:hAnsi="Times New Roman"/>
          <w:b/>
          <w:sz w:val="20"/>
          <w:szCs w:val="20"/>
        </w:rPr>
      </w:pPr>
    </w:p>
    <w:p w:rsidR="00093569" w:rsidRDefault="00093569" w:rsidP="00F52538">
      <w:pPr>
        <w:spacing w:after="0"/>
        <w:jc w:val="center"/>
        <w:rPr>
          <w:rFonts w:ascii="Times New Roman" w:hAnsi="Times New Roman"/>
          <w:b/>
          <w:sz w:val="20"/>
          <w:szCs w:val="20"/>
          <w:lang w:val="en-US"/>
        </w:rPr>
      </w:pPr>
    </w:p>
    <w:p w:rsidR="00F52538" w:rsidRPr="00B95548" w:rsidRDefault="00F52538" w:rsidP="00F52538">
      <w:pPr>
        <w:spacing w:after="0"/>
        <w:jc w:val="center"/>
        <w:rPr>
          <w:rFonts w:ascii="Times New Roman" w:hAnsi="Times New Roman"/>
          <w:sz w:val="20"/>
          <w:szCs w:val="20"/>
        </w:rPr>
      </w:pPr>
      <w:r w:rsidRPr="00B95548">
        <w:rPr>
          <w:rFonts w:ascii="Times New Roman" w:hAnsi="Times New Roman"/>
          <w:b/>
          <w:sz w:val="20"/>
          <w:szCs w:val="20"/>
        </w:rPr>
        <w:t>Bảng 4.2</w:t>
      </w:r>
      <w:r w:rsidRPr="00B95548">
        <w:rPr>
          <w:rFonts w:ascii="Times New Roman" w:hAnsi="Times New Roman"/>
          <w:sz w:val="20"/>
          <w:szCs w:val="20"/>
        </w:rPr>
        <w:t>: Danh sách các nhóm nghiên cứu thuộc tổ chức</w:t>
      </w:r>
    </w:p>
    <w:tbl>
      <w:tblPr>
        <w:tblW w:w="5000" w:type="pct"/>
        <w:tblLook w:val="0000" w:firstRow="0" w:lastRow="0" w:firstColumn="0" w:lastColumn="0" w:noHBand="0" w:noVBand="0"/>
      </w:tblPr>
      <w:tblGrid>
        <w:gridCol w:w="667"/>
        <w:gridCol w:w="1787"/>
        <w:gridCol w:w="4275"/>
        <w:gridCol w:w="2137"/>
        <w:gridCol w:w="1980"/>
      </w:tblGrid>
      <w:tr w:rsidR="00B95548" w:rsidRPr="00B95548" w:rsidTr="00FB77AF">
        <w:trPr>
          <w:trHeight w:val="571"/>
        </w:trPr>
        <w:tc>
          <w:tcPr>
            <w:tcW w:w="307"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TT</w:t>
            </w:r>
          </w:p>
        </w:tc>
        <w:tc>
          <w:tcPr>
            <w:tcW w:w="824"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Tên NNC</w:t>
            </w:r>
          </w:p>
        </w:tc>
        <w:tc>
          <w:tcPr>
            <w:tcW w:w="1971"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Tên các thành viên</w:t>
            </w:r>
          </w:p>
          <w:p w:rsidR="00F52538" w:rsidRPr="00B95548" w:rsidRDefault="00F52538" w:rsidP="00FB77AF">
            <w:pPr>
              <w:spacing w:after="0" w:line="240" w:lineRule="auto"/>
              <w:jc w:val="center"/>
              <w:rPr>
                <w:rFonts w:ascii="Times New Roman" w:hAnsi="Times New Roman"/>
                <w:bCs/>
                <w:sz w:val="20"/>
                <w:szCs w:val="20"/>
              </w:rPr>
            </w:pPr>
            <w:r w:rsidRPr="00B95548">
              <w:rPr>
                <w:rFonts w:ascii="Times New Roman" w:hAnsi="Times New Roman"/>
                <w:bCs/>
                <w:sz w:val="20"/>
                <w:szCs w:val="20"/>
              </w:rPr>
              <w:t>(chỉ rõ Trưởng nhóm và thành viên)</w:t>
            </w:r>
          </w:p>
        </w:tc>
        <w:tc>
          <w:tcPr>
            <w:tcW w:w="985"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 xml:space="preserve">Hướng </w:t>
            </w:r>
          </w:p>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nghiên cứu</w:t>
            </w:r>
          </w:p>
        </w:tc>
        <w:tc>
          <w:tcPr>
            <w:tcW w:w="913"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 xml:space="preserve">Sản phẩm </w:t>
            </w:r>
          </w:p>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tiêu biểu</w:t>
            </w:r>
          </w:p>
        </w:tc>
      </w:tr>
      <w:tr w:rsidR="00B95548" w:rsidRPr="00B95548" w:rsidTr="00FB77AF">
        <w:trPr>
          <w:trHeight w:val="319"/>
        </w:trPr>
        <w:tc>
          <w:tcPr>
            <w:tcW w:w="307"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jc w:val="center"/>
              <w:rPr>
                <w:rFonts w:ascii="Times New Roman" w:hAnsi="Times New Roman"/>
                <w:bCs/>
                <w:sz w:val="20"/>
                <w:szCs w:val="20"/>
              </w:rPr>
            </w:pPr>
            <w:r w:rsidRPr="00B95548">
              <w:rPr>
                <w:rFonts w:ascii="Times New Roman" w:hAnsi="Times New Roman"/>
                <w:bCs/>
                <w:sz w:val="20"/>
                <w:szCs w:val="20"/>
              </w:rPr>
              <w:t>1</w:t>
            </w:r>
          </w:p>
        </w:tc>
        <w:tc>
          <w:tcPr>
            <w:tcW w:w="824"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ind w:hanging="284"/>
              <w:rPr>
                <w:rFonts w:ascii="Times New Roman" w:hAnsi="Times New Roman"/>
                <w:sz w:val="20"/>
                <w:szCs w:val="20"/>
              </w:rPr>
            </w:pPr>
          </w:p>
        </w:tc>
        <w:tc>
          <w:tcPr>
            <w:tcW w:w="1971" w:type="pct"/>
            <w:tcBorders>
              <w:top w:val="single" w:sz="4" w:space="0" w:color="auto"/>
              <w:left w:val="single" w:sz="4" w:space="0" w:color="auto"/>
              <w:bottom w:val="single" w:sz="4" w:space="0" w:color="auto"/>
              <w:right w:val="single" w:sz="4" w:space="0" w:color="auto"/>
            </w:tcBorders>
          </w:tcPr>
          <w:p w:rsidR="00F52538" w:rsidRPr="00B95548" w:rsidRDefault="00F52538" w:rsidP="00FB77AF">
            <w:pPr>
              <w:spacing w:after="0" w:line="240" w:lineRule="auto"/>
              <w:jc w:val="center"/>
              <w:rPr>
                <w:rFonts w:ascii="Times New Roman" w:hAnsi="Times New Roman"/>
                <w:bCs/>
                <w:sz w:val="20"/>
                <w:szCs w:val="20"/>
              </w:rPr>
            </w:pPr>
          </w:p>
        </w:tc>
        <w:tc>
          <w:tcPr>
            <w:tcW w:w="985"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jc w:val="center"/>
              <w:rPr>
                <w:rFonts w:ascii="Times New Roman" w:hAnsi="Times New Roman"/>
                <w:bCs/>
                <w:sz w:val="20"/>
                <w:szCs w:val="20"/>
              </w:rPr>
            </w:pPr>
          </w:p>
        </w:tc>
        <w:tc>
          <w:tcPr>
            <w:tcW w:w="913" w:type="pct"/>
            <w:tcBorders>
              <w:top w:val="single" w:sz="4" w:space="0" w:color="auto"/>
              <w:left w:val="single" w:sz="4" w:space="0" w:color="auto"/>
              <w:bottom w:val="single" w:sz="4" w:space="0" w:color="auto"/>
              <w:right w:val="single" w:sz="4" w:space="0" w:color="auto"/>
            </w:tcBorders>
          </w:tcPr>
          <w:p w:rsidR="00F52538" w:rsidRPr="00B95548" w:rsidRDefault="00F52538" w:rsidP="00FB77AF">
            <w:pPr>
              <w:spacing w:after="0" w:line="240" w:lineRule="auto"/>
              <w:jc w:val="center"/>
              <w:rPr>
                <w:rFonts w:ascii="Times New Roman" w:hAnsi="Times New Roman"/>
                <w:bCs/>
                <w:sz w:val="20"/>
                <w:szCs w:val="20"/>
              </w:rPr>
            </w:pPr>
          </w:p>
        </w:tc>
      </w:tr>
      <w:tr w:rsidR="00B95548" w:rsidRPr="00B95548" w:rsidTr="00FB77AF">
        <w:trPr>
          <w:trHeight w:val="319"/>
        </w:trPr>
        <w:tc>
          <w:tcPr>
            <w:tcW w:w="307"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jc w:val="center"/>
              <w:rPr>
                <w:rFonts w:ascii="Times New Roman" w:hAnsi="Times New Roman"/>
                <w:bCs/>
                <w:sz w:val="20"/>
                <w:szCs w:val="20"/>
              </w:rPr>
            </w:pPr>
            <w:r w:rsidRPr="00B95548">
              <w:rPr>
                <w:rFonts w:ascii="Times New Roman" w:hAnsi="Times New Roman"/>
                <w:bCs/>
                <w:sz w:val="20"/>
                <w:szCs w:val="20"/>
              </w:rPr>
              <w:t>..</w:t>
            </w:r>
          </w:p>
        </w:tc>
        <w:tc>
          <w:tcPr>
            <w:tcW w:w="824"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ind w:hanging="284"/>
              <w:rPr>
                <w:rFonts w:ascii="Times New Roman" w:hAnsi="Times New Roman"/>
                <w:sz w:val="20"/>
                <w:szCs w:val="20"/>
              </w:rPr>
            </w:pPr>
          </w:p>
        </w:tc>
        <w:tc>
          <w:tcPr>
            <w:tcW w:w="1971" w:type="pct"/>
            <w:tcBorders>
              <w:top w:val="single" w:sz="4" w:space="0" w:color="auto"/>
              <w:left w:val="single" w:sz="4" w:space="0" w:color="auto"/>
              <w:bottom w:val="single" w:sz="4" w:space="0" w:color="auto"/>
              <w:right w:val="single" w:sz="4" w:space="0" w:color="auto"/>
            </w:tcBorders>
          </w:tcPr>
          <w:p w:rsidR="00F52538" w:rsidRPr="00B95548" w:rsidRDefault="00F52538" w:rsidP="00FB77AF">
            <w:pPr>
              <w:spacing w:after="0" w:line="240" w:lineRule="auto"/>
              <w:jc w:val="center"/>
              <w:rPr>
                <w:rFonts w:ascii="Times New Roman" w:hAnsi="Times New Roman"/>
                <w:bCs/>
                <w:sz w:val="20"/>
                <w:szCs w:val="20"/>
              </w:rPr>
            </w:pPr>
          </w:p>
        </w:tc>
        <w:tc>
          <w:tcPr>
            <w:tcW w:w="985"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jc w:val="center"/>
              <w:rPr>
                <w:rFonts w:ascii="Times New Roman" w:hAnsi="Times New Roman"/>
                <w:bCs/>
                <w:sz w:val="20"/>
                <w:szCs w:val="20"/>
              </w:rPr>
            </w:pPr>
          </w:p>
        </w:tc>
        <w:tc>
          <w:tcPr>
            <w:tcW w:w="913" w:type="pct"/>
            <w:tcBorders>
              <w:top w:val="single" w:sz="4" w:space="0" w:color="auto"/>
              <w:left w:val="single" w:sz="4" w:space="0" w:color="auto"/>
              <w:bottom w:val="single" w:sz="4" w:space="0" w:color="auto"/>
              <w:right w:val="single" w:sz="4" w:space="0" w:color="auto"/>
            </w:tcBorders>
          </w:tcPr>
          <w:p w:rsidR="00F52538" w:rsidRPr="00B95548" w:rsidRDefault="00F52538" w:rsidP="00FB77AF">
            <w:pPr>
              <w:spacing w:after="0" w:line="240" w:lineRule="auto"/>
              <w:jc w:val="center"/>
              <w:rPr>
                <w:rFonts w:ascii="Times New Roman" w:hAnsi="Times New Roman"/>
                <w:bCs/>
                <w:sz w:val="20"/>
                <w:szCs w:val="20"/>
              </w:rPr>
            </w:pPr>
          </w:p>
        </w:tc>
      </w:tr>
    </w:tbl>
    <w:p w:rsidR="00F52538" w:rsidRPr="00B95548" w:rsidRDefault="00F52538" w:rsidP="00094FBC">
      <w:pPr>
        <w:pStyle w:val="Heading2"/>
        <w:spacing w:after="0" w:afterAutospacing="0" w:line="276" w:lineRule="auto"/>
        <w:rPr>
          <w:bCs w:val="0"/>
          <w:sz w:val="20"/>
          <w:szCs w:val="20"/>
        </w:rPr>
      </w:pPr>
      <w:r w:rsidRPr="00B95548">
        <w:rPr>
          <w:bCs w:val="0"/>
          <w:sz w:val="20"/>
          <w:szCs w:val="20"/>
        </w:rPr>
        <w:t>5. Cơ sở vật chất hiện có</w:t>
      </w:r>
    </w:p>
    <w:p w:rsidR="00F52538" w:rsidRPr="00B95548" w:rsidRDefault="00F52538" w:rsidP="00F52538">
      <w:pPr>
        <w:spacing w:after="0"/>
        <w:jc w:val="center"/>
        <w:rPr>
          <w:rFonts w:ascii="Times New Roman" w:hAnsi="Times New Roman"/>
          <w:i/>
          <w:sz w:val="20"/>
          <w:szCs w:val="20"/>
        </w:rPr>
      </w:pPr>
      <w:r w:rsidRPr="00B95548">
        <w:rPr>
          <w:rFonts w:ascii="Times New Roman" w:hAnsi="Times New Roman"/>
          <w:b/>
          <w:sz w:val="20"/>
          <w:szCs w:val="20"/>
        </w:rPr>
        <w:t>Bảng 5.1</w:t>
      </w:r>
      <w:r w:rsidRPr="00B95548">
        <w:rPr>
          <w:rFonts w:ascii="Times New Roman" w:hAnsi="Times New Roman"/>
          <w:sz w:val="20"/>
          <w:szCs w:val="20"/>
        </w:rPr>
        <w:t xml:space="preserve">: Danh mục hệ thống trang thiết bị chính </w:t>
      </w:r>
    </w:p>
    <w:tbl>
      <w:tblPr>
        <w:tblW w:w="5016" w:type="pct"/>
        <w:tblLook w:val="0000" w:firstRow="0" w:lastRow="0" w:firstColumn="0" w:lastColumn="0" w:noHBand="0" w:noVBand="0"/>
      </w:tblPr>
      <w:tblGrid>
        <w:gridCol w:w="1480"/>
        <w:gridCol w:w="4091"/>
        <w:gridCol w:w="2339"/>
        <w:gridCol w:w="2971"/>
      </w:tblGrid>
      <w:tr w:rsidR="00B95548" w:rsidRPr="00B95548" w:rsidTr="00FB77AF">
        <w:trPr>
          <w:trHeight w:val="20"/>
        </w:trPr>
        <w:tc>
          <w:tcPr>
            <w:tcW w:w="680"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autoSpaceDE w:val="0"/>
              <w:autoSpaceDN w:val="0"/>
              <w:adjustRightInd w:val="0"/>
              <w:spacing w:after="0" w:line="240" w:lineRule="auto"/>
              <w:jc w:val="center"/>
              <w:rPr>
                <w:rFonts w:ascii="Times New Roman" w:eastAsia="MS Mincho" w:hAnsi="Times New Roman"/>
                <w:b/>
                <w:bCs/>
                <w:sz w:val="20"/>
                <w:szCs w:val="20"/>
                <w:lang w:eastAsia="ja-JP"/>
              </w:rPr>
            </w:pPr>
            <w:r w:rsidRPr="00B95548">
              <w:rPr>
                <w:rFonts w:ascii="Times New Roman" w:eastAsia="MS Mincho" w:hAnsi="Times New Roman"/>
                <w:b/>
                <w:bCs/>
                <w:sz w:val="20"/>
                <w:szCs w:val="20"/>
                <w:lang w:eastAsia="ja-JP"/>
              </w:rPr>
              <w:t>TT</w:t>
            </w:r>
          </w:p>
        </w:tc>
        <w:tc>
          <w:tcPr>
            <w:tcW w:w="1880"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Tên thiết bị chính</w:t>
            </w:r>
          </w:p>
        </w:tc>
        <w:tc>
          <w:tcPr>
            <w:tcW w:w="1075"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Năm mua</w:t>
            </w:r>
          </w:p>
        </w:tc>
        <w:tc>
          <w:tcPr>
            <w:tcW w:w="1365"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autoSpaceDE w:val="0"/>
              <w:autoSpaceDN w:val="0"/>
              <w:adjustRightInd w:val="0"/>
              <w:spacing w:after="0" w:line="240" w:lineRule="auto"/>
              <w:jc w:val="center"/>
              <w:rPr>
                <w:rFonts w:ascii="Times New Roman" w:eastAsia="MS Mincho" w:hAnsi="Times New Roman"/>
                <w:b/>
                <w:bCs/>
                <w:sz w:val="20"/>
                <w:szCs w:val="20"/>
                <w:lang w:eastAsia="ja-JP"/>
              </w:rPr>
            </w:pPr>
            <w:r w:rsidRPr="00B95548">
              <w:rPr>
                <w:rFonts w:ascii="Times New Roman" w:eastAsia="MS Mincho" w:hAnsi="Times New Roman"/>
                <w:b/>
                <w:bCs/>
                <w:sz w:val="20"/>
                <w:szCs w:val="20"/>
                <w:lang w:eastAsia="ja-JP"/>
              </w:rPr>
              <w:t>Vị trí đặt thiết bị</w:t>
            </w:r>
          </w:p>
        </w:tc>
      </w:tr>
      <w:tr w:rsidR="00B95548" w:rsidRPr="00B95548" w:rsidTr="00FB77AF">
        <w:trPr>
          <w:trHeight w:val="238"/>
        </w:trPr>
        <w:tc>
          <w:tcPr>
            <w:tcW w:w="680"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r w:rsidRPr="00B95548">
              <w:rPr>
                <w:rFonts w:ascii="Times New Roman" w:eastAsia="MS Mincho" w:hAnsi="Times New Roman"/>
                <w:sz w:val="20"/>
                <w:szCs w:val="20"/>
                <w:lang w:eastAsia="ja-JP"/>
              </w:rPr>
              <w:t>1</w:t>
            </w:r>
          </w:p>
        </w:tc>
        <w:tc>
          <w:tcPr>
            <w:tcW w:w="1880"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rPr>
                <w:rFonts w:ascii="Times New Roman" w:eastAsia="MS Mincho" w:hAnsi="Times New Roman"/>
                <w:sz w:val="20"/>
                <w:szCs w:val="20"/>
                <w:lang w:eastAsia="ja-JP"/>
              </w:rPr>
            </w:pPr>
          </w:p>
        </w:tc>
        <w:tc>
          <w:tcPr>
            <w:tcW w:w="1075"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p>
        </w:tc>
        <w:tc>
          <w:tcPr>
            <w:tcW w:w="1365"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p>
        </w:tc>
      </w:tr>
      <w:tr w:rsidR="00B95548" w:rsidRPr="00B95548" w:rsidTr="00FB77AF">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r w:rsidRPr="00B95548">
              <w:rPr>
                <w:rFonts w:ascii="Times New Roman" w:eastAsia="MS Mincho" w:hAnsi="Times New Roman"/>
                <w:sz w:val="20"/>
                <w:szCs w:val="20"/>
                <w:lang w:eastAsia="ja-JP"/>
              </w:rPr>
              <w:t>…</w:t>
            </w:r>
          </w:p>
        </w:tc>
        <w:tc>
          <w:tcPr>
            <w:tcW w:w="1880"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rPr>
                <w:rFonts w:ascii="Times New Roman" w:eastAsia="MS Mincho" w:hAnsi="Times New Roman"/>
                <w:sz w:val="20"/>
                <w:szCs w:val="20"/>
                <w:lang w:eastAsia="ja-JP"/>
              </w:rPr>
            </w:pPr>
          </w:p>
        </w:tc>
        <w:tc>
          <w:tcPr>
            <w:tcW w:w="1075"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p>
        </w:tc>
        <w:tc>
          <w:tcPr>
            <w:tcW w:w="1365"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p>
        </w:tc>
      </w:tr>
    </w:tbl>
    <w:p w:rsidR="00F52538" w:rsidRPr="00B95548" w:rsidRDefault="00F52538" w:rsidP="00F52538">
      <w:pPr>
        <w:pStyle w:val="BodyText2"/>
        <w:spacing w:line="276" w:lineRule="auto"/>
        <w:jc w:val="center"/>
        <w:rPr>
          <w:rFonts w:ascii="Times New Roman" w:hAnsi="Times New Roman"/>
          <w:i w:val="0"/>
          <w:sz w:val="20"/>
        </w:rPr>
      </w:pPr>
      <w:r w:rsidRPr="00B95548">
        <w:rPr>
          <w:rFonts w:ascii="Times New Roman" w:hAnsi="Times New Roman"/>
          <w:b/>
          <w:i w:val="0"/>
          <w:sz w:val="20"/>
        </w:rPr>
        <w:t xml:space="preserve">Bảng 5.2: </w:t>
      </w:r>
      <w:r w:rsidRPr="00B95548">
        <w:rPr>
          <w:rFonts w:ascii="Times New Roman" w:hAnsi="Times New Roman"/>
          <w:i w:val="0"/>
          <w:sz w:val="20"/>
        </w:rPr>
        <w:t>Mặt bằng, nhà xưởng</w:t>
      </w:r>
    </w:p>
    <w:tbl>
      <w:tblPr>
        <w:tblW w:w="5016" w:type="pct"/>
        <w:tblLook w:val="0000" w:firstRow="0" w:lastRow="0" w:firstColumn="0" w:lastColumn="0" w:noHBand="0" w:noVBand="0"/>
      </w:tblPr>
      <w:tblGrid>
        <w:gridCol w:w="1384"/>
        <w:gridCol w:w="4187"/>
        <w:gridCol w:w="3245"/>
        <w:gridCol w:w="2065"/>
      </w:tblGrid>
      <w:tr w:rsidR="00B95548" w:rsidRPr="00B95548" w:rsidTr="00FB77AF">
        <w:trPr>
          <w:trHeight w:val="425"/>
        </w:trPr>
        <w:tc>
          <w:tcPr>
            <w:tcW w:w="636"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autoSpaceDE w:val="0"/>
              <w:autoSpaceDN w:val="0"/>
              <w:adjustRightInd w:val="0"/>
              <w:spacing w:after="0" w:line="240" w:lineRule="auto"/>
              <w:jc w:val="center"/>
              <w:rPr>
                <w:rFonts w:ascii="Times New Roman" w:eastAsia="MS Mincho" w:hAnsi="Times New Roman"/>
                <w:b/>
                <w:bCs/>
                <w:sz w:val="20"/>
                <w:szCs w:val="20"/>
                <w:lang w:eastAsia="ja-JP"/>
              </w:rPr>
            </w:pPr>
            <w:r w:rsidRPr="00B95548">
              <w:rPr>
                <w:rFonts w:ascii="Times New Roman" w:eastAsia="MS Mincho" w:hAnsi="Times New Roman"/>
                <w:b/>
                <w:bCs/>
                <w:sz w:val="20"/>
                <w:szCs w:val="20"/>
                <w:lang w:eastAsia="ja-JP"/>
              </w:rPr>
              <w:t>TT</w:t>
            </w:r>
          </w:p>
        </w:tc>
        <w:tc>
          <w:tcPr>
            <w:tcW w:w="1924"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Tên phòng</w:t>
            </w:r>
          </w:p>
        </w:tc>
        <w:tc>
          <w:tcPr>
            <w:tcW w:w="1491"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Diện tích (m</w:t>
            </w:r>
            <w:r w:rsidRPr="00B95548">
              <w:rPr>
                <w:rFonts w:ascii="Times New Roman" w:hAnsi="Times New Roman"/>
                <w:b/>
                <w:bCs/>
                <w:sz w:val="20"/>
                <w:szCs w:val="20"/>
                <w:vertAlign w:val="superscript"/>
              </w:rPr>
              <w:t>2</w:t>
            </w:r>
            <w:r w:rsidRPr="00B95548">
              <w:rPr>
                <w:rFonts w:ascii="Times New Roman" w:hAnsi="Times New Roman"/>
                <w:b/>
                <w:bCs/>
                <w:sz w:val="20"/>
                <w:szCs w:val="20"/>
              </w:rPr>
              <w:t>)</w:t>
            </w:r>
          </w:p>
        </w:tc>
        <w:tc>
          <w:tcPr>
            <w:tcW w:w="949"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Ghi chú</w:t>
            </w:r>
          </w:p>
        </w:tc>
      </w:tr>
      <w:tr w:rsidR="00B95548" w:rsidRPr="00B95548" w:rsidTr="00FB77AF">
        <w:trPr>
          <w:trHeight w:val="238"/>
        </w:trPr>
        <w:tc>
          <w:tcPr>
            <w:tcW w:w="636"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r w:rsidRPr="00B95548">
              <w:rPr>
                <w:rFonts w:ascii="Times New Roman" w:eastAsia="MS Mincho" w:hAnsi="Times New Roman"/>
                <w:sz w:val="20"/>
                <w:szCs w:val="20"/>
                <w:lang w:eastAsia="ja-JP"/>
              </w:rPr>
              <w:t>1</w:t>
            </w:r>
          </w:p>
        </w:tc>
        <w:tc>
          <w:tcPr>
            <w:tcW w:w="1924"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rPr>
                <w:rFonts w:ascii="Times New Roman" w:eastAsia="MS Mincho" w:hAnsi="Times New Roman"/>
                <w:sz w:val="20"/>
                <w:szCs w:val="20"/>
                <w:lang w:eastAsia="ja-JP"/>
              </w:rPr>
            </w:pPr>
          </w:p>
        </w:tc>
        <w:tc>
          <w:tcPr>
            <w:tcW w:w="1491"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p>
        </w:tc>
        <w:tc>
          <w:tcPr>
            <w:tcW w:w="949"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p>
        </w:tc>
      </w:tr>
      <w:tr w:rsidR="00B95548" w:rsidRPr="00B95548" w:rsidTr="00FB77AF">
        <w:trPr>
          <w:trHeight w:val="238"/>
        </w:trPr>
        <w:tc>
          <w:tcPr>
            <w:tcW w:w="636"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r w:rsidRPr="00B95548">
              <w:rPr>
                <w:rFonts w:ascii="Times New Roman" w:eastAsia="MS Mincho" w:hAnsi="Times New Roman"/>
                <w:sz w:val="20"/>
                <w:szCs w:val="20"/>
                <w:lang w:eastAsia="ja-JP"/>
              </w:rPr>
              <w:t>...</w:t>
            </w:r>
          </w:p>
        </w:tc>
        <w:tc>
          <w:tcPr>
            <w:tcW w:w="1924"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rPr>
                <w:rFonts w:ascii="Times New Roman" w:eastAsia="MS Mincho" w:hAnsi="Times New Roman"/>
                <w:sz w:val="20"/>
                <w:szCs w:val="20"/>
                <w:lang w:eastAsia="ja-JP"/>
              </w:rPr>
            </w:pPr>
          </w:p>
        </w:tc>
        <w:tc>
          <w:tcPr>
            <w:tcW w:w="1491"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p>
        </w:tc>
        <w:tc>
          <w:tcPr>
            <w:tcW w:w="949"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p>
        </w:tc>
      </w:tr>
    </w:tbl>
    <w:p w:rsidR="00094FBC" w:rsidRDefault="00094FBC" w:rsidP="00F52538">
      <w:pPr>
        <w:pStyle w:val="BodyText2"/>
        <w:spacing w:line="276" w:lineRule="auto"/>
        <w:jc w:val="both"/>
        <w:rPr>
          <w:rFonts w:ascii="Times New Roman" w:hAnsi="Times New Roman"/>
          <w:b/>
          <w:i w:val="0"/>
          <w:sz w:val="20"/>
          <w:lang w:val="en-US"/>
        </w:rPr>
      </w:pPr>
    </w:p>
    <w:p w:rsidR="00F52538" w:rsidRPr="00B95548" w:rsidRDefault="00F52538" w:rsidP="00F52538">
      <w:pPr>
        <w:pStyle w:val="BodyText2"/>
        <w:spacing w:line="276" w:lineRule="auto"/>
        <w:jc w:val="both"/>
        <w:rPr>
          <w:rFonts w:ascii="Times New Roman" w:hAnsi="Times New Roman"/>
          <w:b/>
          <w:i w:val="0"/>
          <w:sz w:val="20"/>
        </w:rPr>
      </w:pPr>
      <w:r w:rsidRPr="00B95548">
        <w:rPr>
          <w:rFonts w:ascii="Times New Roman" w:hAnsi="Times New Roman"/>
          <w:b/>
          <w:i w:val="0"/>
          <w:sz w:val="20"/>
        </w:rPr>
        <w:t>6. Hiện trạng đầu tư</w:t>
      </w:r>
    </w:p>
    <w:p w:rsidR="00F52538" w:rsidRPr="00B95548" w:rsidRDefault="00F52538" w:rsidP="00F52538">
      <w:pPr>
        <w:pStyle w:val="BodyText2"/>
        <w:spacing w:line="276" w:lineRule="auto"/>
        <w:jc w:val="center"/>
        <w:rPr>
          <w:rFonts w:ascii="Times New Roman" w:hAnsi="Times New Roman"/>
          <w:i w:val="0"/>
          <w:sz w:val="20"/>
        </w:rPr>
      </w:pPr>
      <w:r w:rsidRPr="00B95548">
        <w:rPr>
          <w:rFonts w:ascii="Times New Roman" w:hAnsi="Times New Roman"/>
          <w:b/>
          <w:i w:val="0"/>
          <w:sz w:val="20"/>
        </w:rPr>
        <w:t xml:space="preserve">Bảng </w:t>
      </w:r>
      <w:r w:rsidRPr="006776C3">
        <w:rPr>
          <w:rFonts w:ascii="Times New Roman" w:hAnsi="Times New Roman"/>
          <w:b/>
          <w:i w:val="0"/>
          <w:sz w:val="20"/>
        </w:rPr>
        <w:t>6.1</w:t>
      </w:r>
      <w:r w:rsidRPr="00B95548">
        <w:rPr>
          <w:rFonts w:ascii="Times New Roman" w:hAnsi="Times New Roman"/>
          <w:i w:val="0"/>
          <w:sz w:val="20"/>
        </w:rPr>
        <w:t>: Nguồn kinh phí đầu tư, tài trợ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3176"/>
        <w:gridCol w:w="3046"/>
        <w:gridCol w:w="2345"/>
        <w:gridCol w:w="1536"/>
      </w:tblGrid>
      <w:tr w:rsidR="00B95548" w:rsidRPr="00B95548" w:rsidTr="00FB77AF">
        <w:trPr>
          <w:trHeight w:val="720"/>
        </w:trPr>
        <w:tc>
          <w:tcPr>
            <w:tcW w:w="343"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jc w:val="center"/>
              <w:rPr>
                <w:rFonts w:ascii="Times New Roman" w:hAnsi="Times New Roman"/>
                <w:b/>
                <w:sz w:val="20"/>
                <w:szCs w:val="20"/>
              </w:rPr>
            </w:pPr>
            <w:r w:rsidRPr="00B95548">
              <w:rPr>
                <w:rFonts w:ascii="Times New Roman" w:hAnsi="Times New Roman"/>
                <w:b/>
                <w:sz w:val="20"/>
                <w:szCs w:val="20"/>
              </w:rPr>
              <w:t>TT</w:t>
            </w:r>
          </w:p>
        </w:tc>
        <w:tc>
          <w:tcPr>
            <w:tcW w:w="1464"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jc w:val="center"/>
              <w:rPr>
                <w:rFonts w:ascii="Times New Roman" w:hAnsi="Times New Roman"/>
                <w:b/>
                <w:sz w:val="20"/>
                <w:szCs w:val="20"/>
              </w:rPr>
            </w:pPr>
            <w:r w:rsidRPr="00B95548">
              <w:rPr>
                <w:rFonts w:ascii="Times New Roman" w:hAnsi="Times New Roman"/>
                <w:b/>
                <w:sz w:val="20"/>
                <w:szCs w:val="20"/>
              </w:rPr>
              <w:t>Tên dự án đầu tư/nguồn tài trợ</w:t>
            </w:r>
          </w:p>
        </w:tc>
        <w:tc>
          <w:tcPr>
            <w:tcW w:w="1404"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jc w:val="center"/>
              <w:rPr>
                <w:rFonts w:ascii="Times New Roman" w:hAnsi="Times New Roman"/>
                <w:b/>
                <w:sz w:val="20"/>
                <w:szCs w:val="20"/>
              </w:rPr>
            </w:pPr>
            <w:r w:rsidRPr="00B95548">
              <w:rPr>
                <w:rFonts w:ascii="Times New Roman" w:hAnsi="Times New Roman"/>
                <w:b/>
                <w:sz w:val="20"/>
                <w:szCs w:val="20"/>
              </w:rPr>
              <w:t>Kinh phí đầu tư cho</w:t>
            </w:r>
          </w:p>
          <w:p w:rsidR="00F52538" w:rsidRPr="00B95548" w:rsidRDefault="00F52538" w:rsidP="00FB77AF">
            <w:pPr>
              <w:spacing w:after="0" w:line="240" w:lineRule="auto"/>
              <w:jc w:val="center"/>
              <w:rPr>
                <w:rFonts w:ascii="Times New Roman" w:hAnsi="Times New Roman"/>
                <w:b/>
                <w:sz w:val="20"/>
                <w:szCs w:val="20"/>
              </w:rPr>
            </w:pPr>
            <w:r w:rsidRPr="00B95548">
              <w:rPr>
                <w:rFonts w:ascii="Times New Roman" w:hAnsi="Times New Roman"/>
                <w:b/>
                <w:sz w:val="20"/>
                <w:szCs w:val="20"/>
              </w:rPr>
              <w:t>phòng thí nghiệm thuộc dự án</w:t>
            </w:r>
          </w:p>
          <w:p w:rsidR="00F52538" w:rsidRPr="00B95548" w:rsidRDefault="00F52538" w:rsidP="00FB77AF">
            <w:pPr>
              <w:spacing w:after="0" w:line="240" w:lineRule="auto"/>
              <w:jc w:val="center"/>
              <w:rPr>
                <w:rFonts w:ascii="Times New Roman" w:hAnsi="Times New Roman"/>
                <w:sz w:val="20"/>
                <w:szCs w:val="20"/>
              </w:rPr>
            </w:pPr>
            <w:r w:rsidRPr="00B95548">
              <w:rPr>
                <w:rFonts w:ascii="Times New Roman" w:hAnsi="Times New Roman"/>
                <w:sz w:val="20"/>
                <w:szCs w:val="20"/>
              </w:rPr>
              <w:t>(triệu đồng)</w:t>
            </w:r>
          </w:p>
        </w:tc>
        <w:tc>
          <w:tcPr>
            <w:tcW w:w="1081"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jc w:val="center"/>
              <w:rPr>
                <w:rFonts w:ascii="Times New Roman" w:hAnsi="Times New Roman"/>
                <w:b/>
                <w:sz w:val="20"/>
                <w:szCs w:val="20"/>
              </w:rPr>
            </w:pPr>
            <w:r w:rsidRPr="00B95548">
              <w:rPr>
                <w:rFonts w:ascii="Times New Roman" w:hAnsi="Times New Roman"/>
                <w:b/>
                <w:sz w:val="20"/>
                <w:szCs w:val="20"/>
              </w:rPr>
              <w:t>Nguồn kinh phí</w:t>
            </w:r>
          </w:p>
        </w:tc>
        <w:tc>
          <w:tcPr>
            <w:tcW w:w="708"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jc w:val="center"/>
              <w:rPr>
                <w:rFonts w:ascii="Times New Roman" w:hAnsi="Times New Roman"/>
                <w:b/>
                <w:sz w:val="20"/>
                <w:szCs w:val="20"/>
              </w:rPr>
            </w:pPr>
            <w:r w:rsidRPr="00B95548">
              <w:rPr>
                <w:rFonts w:ascii="Times New Roman" w:hAnsi="Times New Roman"/>
                <w:b/>
                <w:sz w:val="20"/>
                <w:szCs w:val="20"/>
              </w:rPr>
              <w:t>Năm đầu tư</w:t>
            </w:r>
          </w:p>
        </w:tc>
      </w:tr>
      <w:tr w:rsidR="00B95548" w:rsidRPr="00B95548" w:rsidTr="00FB77AF">
        <w:tc>
          <w:tcPr>
            <w:tcW w:w="343"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jc w:val="center"/>
              <w:rPr>
                <w:rFonts w:ascii="Times New Roman" w:hAnsi="Times New Roman"/>
                <w:sz w:val="20"/>
                <w:szCs w:val="20"/>
              </w:rPr>
            </w:pPr>
            <w:r w:rsidRPr="00B95548">
              <w:rPr>
                <w:rFonts w:ascii="Times New Roman" w:hAnsi="Times New Roman"/>
                <w:sz w:val="20"/>
                <w:szCs w:val="20"/>
              </w:rPr>
              <w:t>1</w:t>
            </w:r>
          </w:p>
        </w:tc>
        <w:tc>
          <w:tcPr>
            <w:tcW w:w="1464"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jc w:val="center"/>
              <w:rPr>
                <w:rFonts w:ascii="Times New Roman" w:hAnsi="Times New Roman"/>
                <w:b/>
                <w:sz w:val="20"/>
                <w:szCs w:val="20"/>
              </w:rPr>
            </w:pPr>
          </w:p>
        </w:tc>
        <w:tc>
          <w:tcPr>
            <w:tcW w:w="1404"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jc w:val="center"/>
              <w:rPr>
                <w:rFonts w:ascii="Times New Roman" w:hAnsi="Times New Roman"/>
                <w:b/>
                <w:sz w:val="20"/>
                <w:szCs w:val="20"/>
              </w:rPr>
            </w:pPr>
          </w:p>
        </w:tc>
        <w:tc>
          <w:tcPr>
            <w:tcW w:w="1081" w:type="pct"/>
            <w:tcBorders>
              <w:top w:val="single" w:sz="4" w:space="0" w:color="auto"/>
              <w:left w:val="single" w:sz="4" w:space="0" w:color="auto"/>
              <w:bottom w:val="single" w:sz="4" w:space="0" w:color="auto"/>
              <w:right w:val="single" w:sz="4" w:space="0" w:color="auto"/>
            </w:tcBorders>
          </w:tcPr>
          <w:p w:rsidR="00F52538" w:rsidRPr="00B95548" w:rsidRDefault="00F52538" w:rsidP="00FB77AF">
            <w:pPr>
              <w:spacing w:after="0"/>
              <w:jc w:val="center"/>
              <w:rPr>
                <w:rFonts w:ascii="Times New Roman" w:hAnsi="Times New Roman"/>
                <w:b/>
                <w:sz w:val="20"/>
                <w:szCs w:val="20"/>
              </w:rPr>
            </w:pPr>
          </w:p>
        </w:tc>
        <w:tc>
          <w:tcPr>
            <w:tcW w:w="708"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jc w:val="center"/>
              <w:rPr>
                <w:rFonts w:ascii="Times New Roman" w:hAnsi="Times New Roman"/>
                <w:b/>
                <w:sz w:val="20"/>
                <w:szCs w:val="20"/>
              </w:rPr>
            </w:pPr>
          </w:p>
        </w:tc>
      </w:tr>
      <w:tr w:rsidR="00B95548" w:rsidRPr="00B95548" w:rsidTr="00FB77AF">
        <w:tc>
          <w:tcPr>
            <w:tcW w:w="343"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jc w:val="center"/>
              <w:rPr>
                <w:rFonts w:ascii="Times New Roman" w:hAnsi="Times New Roman"/>
                <w:sz w:val="20"/>
                <w:szCs w:val="20"/>
              </w:rPr>
            </w:pPr>
            <w:r w:rsidRPr="00B95548">
              <w:rPr>
                <w:rFonts w:ascii="Times New Roman" w:hAnsi="Times New Roman"/>
                <w:sz w:val="20"/>
                <w:szCs w:val="20"/>
              </w:rPr>
              <w:t>...</w:t>
            </w:r>
          </w:p>
        </w:tc>
        <w:tc>
          <w:tcPr>
            <w:tcW w:w="1464"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jc w:val="center"/>
              <w:rPr>
                <w:rFonts w:ascii="Times New Roman" w:hAnsi="Times New Roman"/>
                <w:b/>
                <w:sz w:val="20"/>
                <w:szCs w:val="20"/>
              </w:rPr>
            </w:pPr>
          </w:p>
        </w:tc>
        <w:tc>
          <w:tcPr>
            <w:tcW w:w="1404"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jc w:val="center"/>
              <w:rPr>
                <w:rFonts w:ascii="Times New Roman" w:hAnsi="Times New Roman"/>
                <w:b/>
                <w:sz w:val="20"/>
                <w:szCs w:val="20"/>
              </w:rPr>
            </w:pPr>
          </w:p>
        </w:tc>
        <w:tc>
          <w:tcPr>
            <w:tcW w:w="1081" w:type="pct"/>
            <w:tcBorders>
              <w:top w:val="single" w:sz="4" w:space="0" w:color="auto"/>
              <w:left w:val="single" w:sz="4" w:space="0" w:color="auto"/>
              <w:bottom w:val="single" w:sz="4" w:space="0" w:color="auto"/>
              <w:right w:val="single" w:sz="4" w:space="0" w:color="auto"/>
            </w:tcBorders>
          </w:tcPr>
          <w:p w:rsidR="00F52538" w:rsidRPr="00B95548" w:rsidRDefault="00F52538" w:rsidP="00FB77AF">
            <w:pPr>
              <w:spacing w:after="0"/>
              <w:jc w:val="center"/>
              <w:rPr>
                <w:rFonts w:ascii="Times New Roman" w:hAnsi="Times New Roman"/>
                <w:b/>
                <w:sz w:val="20"/>
                <w:szCs w:val="20"/>
              </w:rPr>
            </w:pPr>
          </w:p>
        </w:tc>
        <w:tc>
          <w:tcPr>
            <w:tcW w:w="708"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jc w:val="center"/>
              <w:rPr>
                <w:rFonts w:ascii="Times New Roman" w:hAnsi="Times New Roman"/>
                <w:b/>
                <w:sz w:val="20"/>
                <w:szCs w:val="20"/>
              </w:rPr>
            </w:pPr>
          </w:p>
        </w:tc>
      </w:tr>
      <w:tr w:rsidR="00B95548" w:rsidRPr="00B95548" w:rsidTr="00FB77AF">
        <w:tc>
          <w:tcPr>
            <w:tcW w:w="343"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jc w:val="center"/>
              <w:rPr>
                <w:rFonts w:ascii="Times New Roman" w:hAnsi="Times New Roman"/>
                <w:sz w:val="20"/>
                <w:szCs w:val="20"/>
              </w:rPr>
            </w:pPr>
          </w:p>
        </w:tc>
        <w:tc>
          <w:tcPr>
            <w:tcW w:w="1464"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jc w:val="center"/>
              <w:rPr>
                <w:rFonts w:ascii="Times New Roman" w:hAnsi="Times New Roman"/>
                <w:b/>
                <w:sz w:val="20"/>
                <w:szCs w:val="20"/>
              </w:rPr>
            </w:pPr>
            <w:r w:rsidRPr="00B95548">
              <w:rPr>
                <w:rFonts w:ascii="Times New Roman" w:hAnsi="Times New Roman"/>
                <w:b/>
                <w:sz w:val="20"/>
                <w:szCs w:val="20"/>
              </w:rPr>
              <w:t>Tổng cộng:</w:t>
            </w:r>
          </w:p>
        </w:tc>
        <w:tc>
          <w:tcPr>
            <w:tcW w:w="1404"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jc w:val="center"/>
              <w:rPr>
                <w:rFonts w:ascii="Times New Roman" w:hAnsi="Times New Roman"/>
                <w:b/>
                <w:sz w:val="20"/>
                <w:szCs w:val="20"/>
              </w:rPr>
            </w:pPr>
          </w:p>
        </w:tc>
        <w:tc>
          <w:tcPr>
            <w:tcW w:w="1081" w:type="pct"/>
            <w:tcBorders>
              <w:top w:val="single" w:sz="4" w:space="0" w:color="auto"/>
              <w:left w:val="single" w:sz="4" w:space="0" w:color="auto"/>
              <w:bottom w:val="single" w:sz="4" w:space="0" w:color="auto"/>
              <w:right w:val="single" w:sz="4" w:space="0" w:color="auto"/>
            </w:tcBorders>
          </w:tcPr>
          <w:p w:rsidR="00F52538" w:rsidRPr="00B95548" w:rsidRDefault="00F52538" w:rsidP="00FB77AF">
            <w:pPr>
              <w:spacing w:after="0"/>
              <w:jc w:val="center"/>
              <w:rPr>
                <w:rFonts w:ascii="Times New Roman" w:hAnsi="Times New Roman"/>
                <w:b/>
                <w:sz w:val="20"/>
                <w:szCs w:val="20"/>
              </w:rPr>
            </w:pPr>
          </w:p>
        </w:tc>
        <w:tc>
          <w:tcPr>
            <w:tcW w:w="708"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jc w:val="center"/>
              <w:rPr>
                <w:rFonts w:ascii="Times New Roman" w:hAnsi="Times New Roman"/>
                <w:b/>
                <w:sz w:val="20"/>
                <w:szCs w:val="20"/>
              </w:rPr>
            </w:pPr>
          </w:p>
        </w:tc>
      </w:tr>
    </w:tbl>
    <w:p w:rsidR="00094FBC" w:rsidRDefault="00094FBC" w:rsidP="00F52538">
      <w:pPr>
        <w:pStyle w:val="BodyText2"/>
        <w:spacing w:line="276" w:lineRule="auto"/>
        <w:jc w:val="both"/>
        <w:rPr>
          <w:rFonts w:ascii="Times New Roman" w:hAnsi="Times New Roman"/>
          <w:b/>
          <w:i w:val="0"/>
          <w:sz w:val="20"/>
          <w:lang w:val="en-US"/>
        </w:rPr>
      </w:pPr>
    </w:p>
    <w:p w:rsidR="00F52538" w:rsidRPr="00B95548" w:rsidRDefault="00F52538" w:rsidP="00F52538">
      <w:pPr>
        <w:pStyle w:val="BodyText2"/>
        <w:spacing w:line="276" w:lineRule="auto"/>
        <w:jc w:val="both"/>
        <w:rPr>
          <w:rFonts w:ascii="Times New Roman" w:hAnsi="Times New Roman"/>
          <w:b/>
          <w:i w:val="0"/>
          <w:sz w:val="20"/>
        </w:rPr>
      </w:pPr>
      <w:r w:rsidRPr="00B95548">
        <w:rPr>
          <w:rFonts w:ascii="Times New Roman" w:hAnsi="Times New Roman"/>
          <w:b/>
          <w:i w:val="0"/>
          <w:sz w:val="20"/>
        </w:rPr>
        <w:t>7. Các hợp đồng nhiệm vụ kinh tế ký kết được (giai đoạn 2010 - 2015)</w:t>
      </w:r>
    </w:p>
    <w:p w:rsidR="00F52538" w:rsidRPr="00B95548" w:rsidRDefault="00F52538" w:rsidP="00F52538">
      <w:pPr>
        <w:spacing w:after="0"/>
        <w:jc w:val="center"/>
        <w:rPr>
          <w:sz w:val="20"/>
          <w:szCs w:val="20"/>
        </w:rPr>
      </w:pPr>
      <w:r w:rsidRPr="00B95548">
        <w:rPr>
          <w:rFonts w:ascii="Times New Roman" w:hAnsi="Times New Roman"/>
          <w:b/>
          <w:sz w:val="20"/>
          <w:szCs w:val="20"/>
        </w:rPr>
        <w:t>Bảng 7.1</w:t>
      </w:r>
      <w:r w:rsidRPr="00B95548">
        <w:rPr>
          <w:b/>
          <w:sz w:val="20"/>
          <w:szCs w:val="20"/>
        </w:rPr>
        <w:t xml:space="preserve">: </w:t>
      </w:r>
      <w:r w:rsidRPr="00B95548">
        <w:rPr>
          <w:rFonts w:ascii="Times New Roman" w:hAnsi="Times New Roman"/>
          <w:sz w:val="20"/>
          <w:szCs w:val="20"/>
        </w:rPr>
        <w:t>Bảng danh mục hợp đồng/nhiệm vụ KH&amp;CN thực hiện</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203"/>
        <w:gridCol w:w="1734"/>
        <w:gridCol w:w="1736"/>
        <w:gridCol w:w="1779"/>
        <w:gridCol w:w="1786"/>
      </w:tblGrid>
      <w:tr w:rsidR="00B95548" w:rsidRPr="00B95548" w:rsidTr="00FB77AF">
        <w:tc>
          <w:tcPr>
            <w:tcW w:w="276" w:type="pct"/>
            <w:vAlign w:val="center"/>
          </w:tcPr>
          <w:p w:rsidR="00F52538" w:rsidRPr="00B95548" w:rsidRDefault="00F52538" w:rsidP="00FB77AF">
            <w:pPr>
              <w:tabs>
                <w:tab w:val="center" w:pos="4320"/>
                <w:tab w:val="right" w:pos="8640"/>
              </w:tabs>
              <w:spacing w:after="0" w:line="240" w:lineRule="auto"/>
              <w:jc w:val="center"/>
              <w:rPr>
                <w:rFonts w:ascii="Times New Roman" w:hAnsi="Times New Roman"/>
                <w:b/>
                <w:sz w:val="20"/>
                <w:szCs w:val="20"/>
              </w:rPr>
            </w:pPr>
            <w:r w:rsidRPr="00B95548">
              <w:rPr>
                <w:rFonts w:ascii="Times New Roman" w:hAnsi="Times New Roman"/>
                <w:b/>
                <w:sz w:val="20"/>
                <w:szCs w:val="20"/>
              </w:rPr>
              <w:t>TT</w:t>
            </w:r>
          </w:p>
        </w:tc>
        <w:tc>
          <w:tcPr>
            <w:tcW w:w="1478" w:type="pct"/>
            <w:vAlign w:val="center"/>
          </w:tcPr>
          <w:p w:rsidR="00F52538" w:rsidRPr="00B95548" w:rsidRDefault="00F52538" w:rsidP="00FB77AF">
            <w:pPr>
              <w:tabs>
                <w:tab w:val="center" w:pos="4320"/>
                <w:tab w:val="right" w:pos="8640"/>
              </w:tabs>
              <w:spacing w:after="0" w:line="240" w:lineRule="auto"/>
              <w:jc w:val="center"/>
              <w:rPr>
                <w:rFonts w:ascii="Times New Roman" w:hAnsi="Times New Roman"/>
                <w:b/>
                <w:sz w:val="20"/>
                <w:szCs w:val="20"/>
              </w:rPr>
            </w:pPr>
            <w:r w:rsidRPr="00B95548">
              <w:rPr>
                <w:rFonts w:ascii="Times New Roman" w:hAnsi="Times New Roman"/>
                <w:b/>
                <w:sz w:val="20"/>
                <w:szCs w:val="20"/>
              </w:rPr>
              <w:t>Tên hợp đồng/nhiệm vụ KH&amp;CN ký kết</w:t>
            </w:r>
          </w:p>
        </w:tc>
        <w:tc>
          <w:tcPr>
            <w:tcW w:w="800" w:type="pct"/>
            <w:vAlign w:val="center"/>
          </w:tcPr>
          <w:p w:rsidR="00F52538" w:rsidRPr="00B95548" w:rsidRDefault="00F52538" w:rsidP="00FB77AF">
            <w:pPr>
              <w:tabs>
                <w:tab w:val="center" w:pos="4320"/>
                <w:tab w:val="right" w:pos="8640"/>
              </w:tabs>
              <w:spacing w:after="0" w:line="240" w:lineRule="auto"/>
              <w:jc w:val="center"/>
              <w:rPr>
                <w:rFonts w:ascii="Times New Roman" w:hAnsi="Times New Roman"/>
                <w:b/>
                <w:sz w:val="20"/>
                <w:szCs w:val="20"/>
              </w:rPr>
            </w:pPr>
            <w:r w:rsidRPr="00B95548">
              <w:rPr>
                <w:rFonts w:ascii="Times New Roman" w:hAnsi="Times New Roman"/>
                <w:b/>
                <w:sz w:val="20"/>
                <w:szCs w:val="20"/>
              </w:rPr>
              <w:t>Năm thực hiện</w:t>
            </w:r>
          </w:p>
        </w:tc>
        <w:tc>
          <w:tcPr>
            <w:tcW w:w="801" w:type="pct"/>
            <w:vAlign w:val="center"/>
          </w:tcPr>
          <w:p w:rsidR="00F52538" w:rsidRPr="00B95548" w:rsidRDefault="00F52538" w:rsidP="00FB77AF">
            <w:pPr>
              <w:tabs>
                <w:tab w:val="center" w:pos="4320"/>
                <w:tab w:val="right" w:pos="8640"/>
              </w:tabs>
              <w:spacing w:after="0" w:line="240" w:lineRule="auto"/>
              <w:jc w:val="center"/>
              <w:rPr>
                <w:rFonts w:ascii="Times New Roman" w:hAnsi="Times New Roman"/>
                <w:b/>
                <w:sz w:val="20"/>
                <w:szCs w:val="20"/>
              </w:rPr>
            </w:pPr>
            <w:r w:rsidRPr="00B95548">
              <w:rPr>
                <w:rFonts w:ascii="Times New Roman" w:hAnsi="Times New Roman"/>
                <w:b/>
                <w:sz w:val="20"/>
                <w:szCs w:val="20"/>
              </w:rPr>
              <w:t>Tên đối tác</w:t>
            </w:r>
          </w:p>
        </w:tc>
        <w:tc>
          <w:tcPr>
            <w:tcW w:w="821" w:type="pct"/>
            <w:vAlign w:val="center"/>
          </w:tcPr>
          <w:p w:rsidR="00F52538" w:rsidRPr="00B95548" w:rsidRDefault="00F52538" w:rsidP="00FB77AF">
            <w:pPr>
              <w:tabs>
                <w:tab w:val="center" w:pos="4320"/>
                <w:tab w:val="right" w:pos="8640"/>
              </w:tabs>
              <w:spacing w:after="0" w:line="240" w:lineRule="auto"/>
              <w:jc w:val="center"/>
              <w:rPr>
                <w:rFonts w:ascii="Times New Roman" w:hAnsi="Times New Roman"/>
                <w:b/>
                <w:sz w:val="20"/>
                <w:szCs w:val="20"/>
              </w:rPr>
            </w:pPr>
            <w:r w:rsidRPr="00B95548">
              <w:rPr>
                <w:rFonts w:ascii="Times New Roman" w:hAnsi="Times New Roman"/>
                <w:b/>
                <w:sz w:val="20"/>
                <w:szCs w:val="20"/>
              </w:rPr>
              <w:t xml:space="preserve">Kinh phí </w:t>
            </w:r>
          </w:p>
          <w:p w:rsidR="00F52538" w:rsidRPr="00B95548" w:rsidRDefault="00F52538" w:rsidP="00FB77AF">
            <w:pPr>
              <w:tabs>
                <w:tab w:val="center" w:pos="4320"/>
                <w:tab w:val="right" w:pos="8640"/>
              </w:tabs>
              <w:spacing w:after="0" w:line="240" w:lineRule="auto"/>
              <w:jc w:val="center"/>
              <w:rPr>
                <w:rFonts w:ascii="Times New Roman" w:hAnsi="Times New Roman"/>
                <w:b/>
                <w:sz w:val="20"/>
                <w:szCs w:val="20"/>
              </w:rPr>
            </w:pPr>
            <w:r w:rsidRPr="00B95548">
              <w:rPr>
                <w:rFonts w:ascii="Times New Roman" w:hAnsi="Times New Roman"/>
                <w:b/>
                <w:sz w:val="20"/>
                <w:szCs w:val="20"/>
              </w:rPr>
              <w:t>hợp đồng</w:t>
            </w:r>
          </w:p>
        </w:tc>
        <w:tc>
          <w:tcPr>
            <w:tcW w:w="824" w:type="pct"/>
            <w:vAlign w:val="center"/>
          </w:tcPr>
          <w:p w:rsidR="00F52538" w:rsidRPr="00B95548" w:rsidRDefault="00F52538" w:rsidP="00FB77AF">
            <w:pPr>
              <w:tabs>
                <w:tab w:val="center" w:pos="4320"/>
                <w:tab w:val="right" w:pos="8640"/>
              </w:tabs>
              <w:spacing w:after="0" w:line="240" w:lineRule="auto"/>
              <w:jc w:val="center"/>
              <w:rPr>
                <w:rFonts w:ascii="Times New Roman" w:hAnsi="Times New Roman"/>
                <w:b/>
                <w:sz w:val="20"/>
                <w:szCs w:val="20"/>
              </w:rPr>
            </w:pPr>
            <w:r w:rsidRPr="00B95548">
              <w:rPr>
                <w:rFonts w:ascii="Times New Roman" w:hAnsi="Times New Roman"/>
                <w:b/>
                <w:sz w:val="20"/>
                <w:szCs w:val="20"/>
              </w:rPr>
              <w:t>Số đăng ký</w:t>
            </w:r>
          </w:p>
        </w:tc>
      </w:tr>
      <w:tr w:rsidR="00B95548" w:rsidRPr="00B95548" w:rsidTr="00FB77AF">
        <w:trPr>
          <w:trHeight w:val="73"/>
        </w:trPr>
        <w:tc>
          <w:tcPr>
            <w:tcW w:w="276" w:type="pct"/>
          </w:tcPr>
          <w:p w:rsidR="00F52538" w:rsidRPr="00B95548" w:rsidRDefault="00F52538" w:rsidP="00FB77AF">
            <w:pPr>
              <w:tabs>
                <w:tab w:val="center" w:pos="4320"/>
                <w:tab w:val="right" w:pos="8640"/>
              </w:tabs>
              <w:spacing w:after="0"/>
              <w:jc w:val="center"/>
              <w:rPr>
                <w:rFonts w:ascii="Times New Roman" w:hAnsi="Times New Roman"/>
                <w:sz w:val="20"/>
                <w:szCs w:val="20"/>
              </w:rPr>
            </w:pPr>
            <w:r w:rsidRPr="00B95548">
              <w:rPr>
                <w:rFonts w:ascii="Times New Roman" w:hAnsi="Times New Roman"/>
                <w:sz w:val="20"/>
                <w:szCs w:val="20"/>
              </w:rPr>
              <w:t>1</w:t>
            </w:r>
          </w:p>
        </w:tc>
        <w:tc>
          <w:tcPr>
            <w:tcW w:w="1478" w:type="pct"/>
          </w:tcPr>
          <w:p w:rsidR="00F52538" w:rsidRPr="00B95548" w:rsidRDefault="00F52538" w:rsidP="00FB77AF">
            <w:pPr>
              <w:tabs>
                <w:tab w:val="center" w:pos="4320"/>
                <w:tab w:val="right" w:pos="8640"/>
              </w:tabs>
              <w:spacing w:after="0"/>
              <w:rPr>
                <w:rFonts w:ascii="Times New Roman" w:hAnsi="Times New Roman"/>
                <w:sz w:val="20"/>
                <w:szCs w:val="20"/>
              </w:rPr>
            </w:pPr>
          </w:p>
        </w:tc>
        <w:tc>
          <w:tcPr>
            <w:tcW w:w="800" w:type="pct"/>
          </w:tcPr>
          <w:p w:rsidR="00F52538" w:rsidRPr="00B95548" w:rsidRDefault="00F52538" w:rsidP="00FB77AF">
            <w:pPr>
              <w:tabs>
                <w:tab w:val="center" w:pos="4320"/>
                <w:tab w:val="right" w:pos="8640"/>
              </w:tabs>
              <w:spacing w:after="0"/>
              <w:rPr>
                <w:rFonts w:ascii="Times New Roman" w:hAnsi="Times New Roman"/>
                <w:sz w:val="20"/>
                <w:szCs w:val="20"/>
              </w:rPr>
            </w:pPr>
          </w:p>
        </w:tc>
        <w:tc>
          <w:tcPr>
            <w:tcW w:w="801" w:type="pct"/>
          </w:tcPr>
          <w:p w:rsidR="00F52538" w:rsidRPr="00B95548" w:rsidRDefault="00F52538" w:rsidP="00FB77AF">
            <w:pPr>
              <w:tabs>
                <w:tab w:val="center" w:pos="4320"/>
                <w:tab w:val="right" w:pos="8640"/>
              </w:tabs>
              <w:spacing w:after="0"/>
              <w:rPr>
                <w:rFonts w:ascii="Times New Roman" w:hAnsi="Times New Roman"/>
                <w:sz w:val="20"/>
                <w:szCs w:val="20"/>
              </w:rPr>
            </w:pPr>
          </w:p>
        </w:tc>
        <w:tc>
          <w:tcPr>
            <w:tcW w:w="821" w:type="pct"/>
          </w:tcPr>
          <w:p w:rsidR="00F52538" w:rsidRPr="00B95548" w:rsidRDefault="00F52538" w:rsidP="00FB77AF">
            <w:pPr>
              <w:tabs>
                <w:tab w:val="center" w:pos="4320"/>
                <w:tab w:val="right" w:pos="8640"/>
              </w:tabs>
              <w:spacing w:after="0"/>
              <w:rPr>
                <w:rFonts w:ascii="Times New Roman" w:hAnsi="Times New Roman"/>
                <w:sz w:val="20"/>
                <w:szCs w:val="20"/>
              </w:rPr>
            </w:pPr>
          </w:p>
        </w:tc>
        <w:tc>
          <w:tcPr>
            <w:tcW w:w="824" w:type="pct"/>
          </w:tcPr>
          <w:p w:rsidR="00F52538" w:rsidRPr="00B95548" w:rsidRDefault="00F52538" w:rsidP="00FB77AF">
            <w:pPr>
              <w:tabs>
                <w:tab w:val="center" w:pos="4320"/>
                <w:tab w:val="right" w:pos="8640"/>
              </w:tabs>
              <w:spacing w:after="0"/>
              <w:rPr>
                <w:rFonts w:ascii="Times New Roman" w:hAnsi="Times New Roman"/>
                <w:sz w:val="20"/>
                <w:szCs w:val="20"/>
              </w:rPr>
            </w:pPr>
          </w:p>
        </w:tc>
      </w:tr>
      <w:tr w:rsidR="00B95548" w:rsidRPr="00B95548" w:rsidTr="00FB77AF">
        <w:tc>
          <w:tcPr>
            <w:tcW w:w="276" w:type="pct"/>
          </w:tcPr>
          <w:p w:rsidR="00F52538" w:rsidRPr="00B95548" w:rsidRDefault="00F52538" w:rsidP="00FB77AF">
            <w:pPr>
              <w:tabs>
                <w:tab w:val="center" w:pos="4320"/>
                <w:tab w:val="right" w:pos="8640"/>
              </w:tabs>
              <w:spacing w:after="0"/>
              <w:jc w:val="center"/>
              <w:rPr>
                <w:rFonts w:ascii="Times New Roman" w:hAnsi="Times New Roman"/>
                <w:sz w:val="20"/>
                <w:szCs w:val="20"/>
              </w:rPr>
            </w:pPr>
            <w:r w:rsidRPr="00B95548">
              <w:rPr>
                <w:rFonts w:ascii="Times New Roman" w:hAnsi="Times New Roman"/>
                <w:sz w:val="20"/>
                <w:szCs w:val="20"/>
              </w:rPr>
              <w:t>…</w:t>
            </w:r>
          </w:p>
        </w:tc>
        <w:tc>
          <w:tcPr>
            <w:tcW w:w="1478" w:type="pct"/>
          </w:tcPr>
          <w:p w:rsidR="00F52538" w:rsidRPr="00B95548" w:rsidRDefault="00F52538" w:rsidP="00FB77AF">
            <w:pPr>
              <w:tabs>
                <w:tab w:val="center" w:pos="4320"/>
                <w:tab w:val="right" w:pos="8640"/>
              </w:tabs>
              <w:spacing w:after="0"/>
              <w:rPr>
                <w:rFonts w:ascii="Times New Roman" w:hAnsi="Times New Roman"/>
                <w:sz w:val="20"/>
                <w:szCs w:val="20"/>
              </w:rPr>
            </w:pPr>
          </w:p>
        </w:tc>
        <w:tc>
          <w:tcPr>
            <w:tcW w:w="800" w:type="pct"/>
          </w:tcPr>
          <w:p w:rsidR="00F52538" w:rsidRPr="00B95548" w:rsidRDefault="00F52538" w:rsidP="00FB77AF">
            <w:pPr>
              <w:tabs>
                <w:tab w:val="center" w:pos="4320"/>
                <w:tab w:val="right" w:pos="8640"/>
              </w:tabs>
              <w:spacing w:after="0"/>
              <w:rPr>
                <w:rFonts w:ascii="Times New Roman" w:hAnsi="Times New Roman"/>
                <w:sz w:val="20"/>
                <w:szCs w:val="20"/>
              </w:rPr>
            </w:pPr>
          </w:p>
        </w:tc>
        <w:tc>
          <w:tcPr>
            <w:tcW w:w="801" w:type="pct"/>
          </w:tcPr>
          <w:p w:rsidR="00F52538" w:rsidRPr="00B95548" w:rsidRDefault="00F52538" w:rsidP="00FB77AF">
            <w:pPr>
              <w:tabs>
                <w:tab w:val="center" w:pos="4320"/>
                <w:tab w:val="right" w:pos="8640"/>
              </w:tabs>
              <w:spacing w:after="0"/>
              <w:rPr>
                <w:rFonts w:ascii="Times New Roman" w:hAnsi="Times New Roman"/>
                <w:sz w:val="20"/>
                <w:szCs w:val="20"/>
              </w:rPr>
            </w:pPr>
          </w:p>
        </w:tc>
        <w:tc>
          <w:tcPr>
            <w:tcW w:w="821" w:type="pct"/>
          </w:tcPr>
          <w:p w:rsidR="00F52538" w:rsidRPr="00B95548" w:rsidRDefault="00F52538" w:rsidP="00FB77AF">
            <w:pPr>
              <w:tabs>
                <w:tab w:val="center" w:pos="4320"/>
                <w:tab w:val="right" w:pos="8640"/>
              </w:tabs>
              <w:spacing w:after="0"/>
              <w:rPr>
                <w:rFonts w:ascii="Times New Roman" w:hAnsi="Times New Roman"/>
                <w:sz w:val="20"/>
                <w:szCs w:val="20"/>
              </w:rPr>
            </w:pPr>
          </w:p>
        </w:tc>
        <w:tc>
          <w:tcPr>
            <w:tcW w:w="824" w:type="pct"/>
          </w:tcPr>
          <w:p w:rsidR="00F52538" w:rsidRPr="00B95548" w:rsidRDefault="00F52538" w:rsidP="00FB77AF">
            <w:pPr>
              <w:tabs>
                <w:tab w:val="center" w:pos="4320"/>
                <w:tab w:val="right" w:pos="8640"/>
              </w:tabs>
              <w:spacing w:after="0"/>
              <w:rPr>
                <w:rFonts w:ascii="Times New Roman" w:hAnsi="Times New Roman"/>
                <w:sz w:val="20"/>
                <w:szCs w:val="20"/>
              </w:rPr>
            </w:pPr>
          </w:p>
        </w:tc>
      </w:tr>
    </w:tbl>
    <w:p w:rsidR="00094FBC" w:rsidRDefault="00094FBC" w:rsidP="00F52538">
      <w:pPr>
        <w:pStyle w:val="BodyText2"/>
        <w:spacing w:line="276" w:lineRule="auto"/>
        <w:jc w:val="both"/>
        <w:rPr>
          <w:rFonts w:ascii="Times New Roman" w:hAnsi="Times New Roman"/>
          <w:b/>
          <w:i w:val="0"/>
          <w:sz w:val="20"/>
          <w:lang w:val="en-US"/>
        </w:rPr>
      </w:pPr>
    </w:p>
    <w:p w:rsidR="00F52538" w:rsidRPr="00B95548" w:rsidRDefault="00F52538" w:rsidP="00F52538">
      <w:pPr>
        <w:pStyle w:val="BodyText2"/>
        <w:spacing w:line="276" w:lineRule="auto"/>
        <w:jc w:val="both"/>
        <w:rPr>
          <w:rFonts w:ascii="Times New Roman" w:hAnsi="Times New Roman"/>
          <w:b/>
          <w:i w:val="0"/>
          <w:sz w:val="20"/>
        </w:rPr>
      </w:pPr>
      <w:r w:rsidRPr="00B95548">
        <w:rPr>
          <w:rFonts w:ascii="Times New Roman" w:hAnsi="Times New Roman"/>
          <w:b/>
          <w:i w:val="0"/>
          <w:sz w:val="20"/>
        </w:rPr>
        <w:t>8. Các đối tác nghiên cứu đã có và cần có</w:t>
      </w:r>
    </w:p>
    <w:p w:rsidR="00F52538" w:rsidRPr="00093569" w:rsidRDefault="00F52538" w:rsidP="00F52538">
      <w:pPr>
        <w:pStyle w:val="BodyText2"/>
        <w:spacing w:line="276" w:lineRule="auto"/>
        <w:jc w:val="center"/>
        <w:rPr>
          <w:rFonts w:ascii="Times New Roman" w:hAnsi="Times New Roman"/>
          <w:i w:val="0"/>
          <w:sz w:val="20"/>
          <w:lang w:val="en-US"/>
        </w:rPr>
      </w:pPr>
      <w:r w:rsidRPr="00B95548">
        <w:rPr>
          <w:rFonts w:ascii="Times New Roman" w:hAnsi="Times New Roman"/>
          <w:b/>
          <w:i w:val="0"/>
          <w:sz w:val="20"/>
        </w:rPr>
        <w:t xml:space="preserve">Bảng </w:t>
      </w:r>
      <w:r w:rsidR="00093569">
        <w:rPr>
          <w:rFonts w:ascii="Times New Roman" w:hAnsi="Times New Roman"/>
          <w:b/>
          <w:i w:val="0"/>
          <w:sz w:val="20"/>
          <w:lang w:val="en-US"/>
        </w:rPr>
        <w:t>8</w:t>
      </w:r>
      <w:r w:rsidRPr="00B95548">
        <w:rPr>
          <w:rFonts w:ascii="Times New Roman" w:hAnsi="Times New Roman"/>
          <w:b/>
          <w:i w:val="0"/>
          <w:sz w:val="20"/>
          <w:lang w:val="en-US"/>
        </w:rPr>
        <w:t>.1</w:t>
      </w:r>
      <w:r w:rsidRPr="00B95548">
        <w:rPr>
          <w:rFonts w:ascii="Times New Roman" w:hAnsi="Times New Roman"/>
          <w:b/>
          <w:i w:val="0"/>
          <w:sz w:val="20"/>
        </w:rPr>
        <w:t xml:space="preserve">: </w:t>
      </w:r>
      <w:r w:rsidRPr="00B95548">
        <w:rPr>
          <w:rFonts w:ascii="Times New Roman" w:hAnsi="Times New Roman"/>
          <w:i w:val="0"/>
          <w:sz w:val="20"/>
        </w:rPr>
        <w:t>Danh sách đối tác</w:t>
      </w:r>
    </w:p>
    <w:tbl>
      <w:tblPr>
        <w:tblW w:w="5000" w:type="pct"/>
        <w:jc w:val="center"/>
        <w:tblLook w:val="0000" w:firstRow="0" w:lastRow="0" w:firstColumn="0" w:lastColumn="0" w:noHBand="0" w:noVBand="0"/>
      </w:tblPr>
      <w:tblGrid>
        <w:gridCol w:w="1191"/>
        <w:gridCol w:w="2403"/>
        <w:gridCol w:w="2525"/>
        <w:gridCol w:w="2367"/>
        <w:gridCol w:w="2360"/>
      </w:tblGrid>
      <w:tr w:rsidR="00B95548" w:rsidRPr="00B95548" w:rsidTr="00FB77AF">
        <w:trPr>
          <w:trHeight w:val="425"/>
          <w:jc w:val="center"/>
        </w:trPr>
        <w:tc>
          <w:tcPr>
            <w:tcW w:w="549"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autoSpaceDE w:val="0"/>
              <w:autoSpaceDN w:val="0"/>
              <w:adjustRightInd w:val="0"/>
              <w:spacing w:after="0" w:line="240" w:lineRule="auto"/>
              <w:jc w:val="center"/>
              <w:rPr>
                <w:rFonts w:ascii="Times New Roman" w:eastAsia="MS Mincho" w:hAnsi="Times New Roman"/>
                <w:b/>
                <w:bCs/>
                <w:sz w:val="20"/>
                <w:szCs w:val="20"/>
                <w:lang w:eastAsia="ja-JP"/>
              </w:rPr>
            </w:pPr>
            <w:r w:rsidRPr="00B95548">
              <w:rPr>
                <w:rFonts w:ascii="Times New Roman" w:eastAsia="MS Mincho" w:hAnsi="Times New Roman"/>
                <w:b/>
                <w:bCs/>
                <w:sz w:val="20"/>
                <w:szCs w:val="20"/>
                <w:lang w:eastAsia="ja-JP"/>
              </w:rPr>
              <w:t>TT</w:t>
            </w:r>
          </w:p>
        </w:tc>
        <w:tc>
          <w:tcPr>
            <w:tcW w:w="1108"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Tên đối tác</w:t>
            </w:r>
          </w:p>
        </w:tc>
        <w:tc>
          <w:tcPr>
            <w:tcW w:w="1164"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 xml:space="preserve">Thông tin </w:t>
            </w:r>
          </w:p>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người đại diện</w:t>
            </w:r>
          </w:p>
        </w:tc>
        <w:tc>
          <w:tcPr>
            <w:tcW w:w="1091"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Lĩnh vực hợp tác</w:t>
            </w:r>
          </w:p>
        </w:tc>
        <w:tc>
          <w:tcPr>
            <w:tcW w:w="1088"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Địa chỉ liên hệ</w:t>
            </w:r>
          </w:p>
        </w:tc>
      </w:tr>
      <w:tr w:rsidR="00B95548" w:rsidRPr="00B95548" w:rsidTr="00FB77AF">
        <w:trPr>
          <w:trHeight w:val="238"/>
          <w:jc w:val="center"/>
        </w:trPr>
        <w:tc>
          <w:tcPr>
            <w:tcW w:w="549"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r w:rsidRPr="00B95548">
              <w:rPr>
                <w:rFonts w:ascii="Times New Roman" w:eastAsia="MS Mincho" w:hAnsi="Times New Roman"/>
                <w:sz w:val="20"/>
                <w:szCs w:val="20"/>
                <w:lang w:eastAsia="ja-JP"/>
              </w:rPr>
              <w:t>1</w:t>
            </w:r>
          </w:p>
        </w:tc>
        <w:tc>
          <w:tcPr>
            <w:tcW w:w="1108"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rPr>
                <w:rFonts w:ascii="Times New Roman" w:eastAsia="MS Mincho" w:hAnsi="Times New Roman"/>
                <w:sz w:val="20"/>
                <w:szCs w:val="20"/>
                <w:lang w:eastAsia="ja-JP"/>
              </w:rPr>
            </w:pPr>
          </w:p>
        </w:tc>
        <w:tc>
          <w:tcPr>
            <w:tcW w:w="1164"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p>
        </w:tc>
        <w:tc>
          <w:tcPr>
            <w:tcW w:w="1091"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p>
        </w:tc>
        <w:tc>
          <w:tcPr>
            <w:tcW w:w="1088"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p>
        </w:tc>
      </w:tr>
      <w:tr w:rsidR="00B95548" w:rsidRPr="00B95548" w:rsidTr="00FB77AF">
        <w:trPr>
          <w:trHeight w:val="238"/>
          <w:jc w:val="center"/>
        </w:trPr>
        <w:tc>
          <w:tcPr>
            <w:tcW w:w="549"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r w:rsidRPr="00B95548">
              <w:rPr>
                <w:rFonts w:ascii="Times New Roman" w:eastAsia="MS Mincho" w:hAnsi="Times New Roman"/>
                <w:sz w:val="20"/>
                <w:szCs w:val="20"/>
                <w:lang w:eastAsia="ja-JP"/>
              </w:rPr>
              <w:t>...</w:t>
            </w:r>
          </w:p>
        </w:tc>
        <w:tc>
          <w:tcPr>
            <w:tcW w:w="1108"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rPr>
                <w:rFonts w:ascii="Times New Roman" w:eastAsia="MS Mincho" w:hAnsi="Times New Roman"/>
                <w:sz w:val="20"/>
                <w:szCs w:val="20"/>
                <w:lang w:eastAsia="ja-JP"/>
              </w:rPr>
            </w:pPr>
          </w:p>
        </w:tc>
        <w:tc>
          <w:tcPr>
            <w:tcW w:w="1164"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p>
        </w:tc>
        <w:tc>
          <w:tcPr>
            <w:tcW w:w="1091"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p>
        </w:tc>
        <w:tc>
          <w:tcPr>
            <w:tcW w:w="1088"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p>
        </w:tc>
      </w:tr>
    </w:tbl>
    <w:p w:rsidR="00F52538" w:rsidRPr="00B95548" w:rsidRDefault="00F52538" w:rsidP="00F52538">
      <w:pPr>
        <w:pStyle w:val="BodyText"/>
        <w:spacing w:after="0" w:line="276" w:lineRule="auto"/>
        <w:ind w:left="284" w:hanging="284"/>
        <w:jc w:val="both"/>
        <w:rPr>
          <w:b/>
          <w:sz w:val="26"/>
          <w:szCs w:val="26"/>
          <w:lang w:val="en-US"/>
        </w:rPr>
        <w:sectPr w:rsidR="00F52538" w:rsidRPr="00B95548" w:rsidSect="00F52538">
          <w:pgSz w:w="11906" w:h="16838"/>
          <w:pgMar w:top="992" w:right="709" w:bottom="709" w:left="567" w:header="709" w:footer="709" w:gutter="0"/>
          <w:cols w:space="708"/>
          <w:docGrid w:linePitch="360"/>
        </w:sectPr>
      </w:pPr>
    </w:p>
    <w:p w:rsidR="00F52538" w:rsidRPr="00B95548" w:rsidRDefault="00F52538" w:rsidP="00F52538">
      <w:pPr>
        <w:pStyle w:val="BodyText"/>
        <w:spacing w:after="0" w:line="276" w:lineRule="auto"/>
        <w:ind w:left="284" w:hanging="284"/>
        <w:jc w:val="both"/>
        <w:rPr>
          <w:b/>
          <w:sz w:val="26"/>
          <w:szCs w:val="26"/>
          <w:lang w:val="en-US"/>
        </w:rPr>
      </w:pPr>
    </w:p>
    <w:tbl>
      <w:tblPr>
        <w:tblW w:w="15717" w:type="dxa"/>
        <w:tblInd w:w="93" w:type="dxa"/>
        <w:tblLook w:val="04A0" w:firstRow="1" w:lastRow="0" w:firstColumn="1" w:lastColumn="0" w:noHBand="0" w:noVBand="1"/>
      </w:tblPr>
      <w:tblGrid>
        <w:gridCol w:w="572"/>
        <w:gridCol w:w="2014"/>
        <w:gridCol w:w="1120"/>
        <w:gridCol w:w="860"/>
        <w:gridCol w:w="1420"/>
        <w:gridCol w:w="1060"/>
        <w:gridCol w:w="760"/>
        <w:gridCol w:w="1094"/>
        <w:gridCol w:w="580"/>
        <w:gridCol w:w="680"/>
        <w:gridCol w:w="600"/>
        <w:gridCol w:w="1304"/>
        <w:gridCol w:w="1276"/>
        <w:gridCol w:w="1417"/>
        <w:gridCol w:w="960"/>
      </w:tblGrid>
      <w:tr w:rsidR="00B95548" w:rsidRPr="00B95548" w:rsidTr="00FB77AF">
        <w:trPr>
          <w:trHeight w:val="645"/>
        </w:trPr>
        <w:tc>
          <w:tcPr>
            <w:tcW w:w="5986" w:type="dxa"/>
            <w:gridSpan w:val="5"/>
            <w:tcBorders>
              <w:top w:val="nil"/>
              <w:left w:val="nil"/>
              <w:bottom w:val="nil"/>
              <w:right w:val="nil"/>
            </w:tcBorders>
            <w:shd w:val="clear" w:color="auto" w:fill="auto"/>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b/>
                <w:bCs/>
                <w:lang w:eastAsia="vi-VN"/>
              </w:rPr>
              <w:t>BỘ GIÁO DỤC VÀ ĐÀO TẠO</w:t>
            </w:r>
            <w:r w:rsidRPr="00B95548">
              <w:rPr>
                <w:rFonts w:ascii="Times New Roman" w:eastAsia="Times New Roman" w:hAnsi="Times New Roman" w:cs="Times New Roman"/>
                <w:lang w:eastAsia="vi-VN"/>
              </w:rPr>
              <w:br/>
              <w:t>Đơn vị:…………………………………</w:t>
            </w:r>
          </w:p>
        </w:tc>
        <w:tc>
          <w:tcPr>
            <w:tcW w:w="1060" w:type="dxa"/>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760" w:type="dxa"/>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1094" w:type="dxa"/>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580" w:type="dxa"/>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680" w:type="dxa"/>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600" w:type="dxa"/>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1304" w:type="dxa"/>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1276" w:type="dxa"/>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1417" w:type="dxa"/>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960" w:type="dxa"/>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r>
      <w:tr w:rsidR="00B95548" w:rsidRPr="00B95548" w:rsidTr="00FB77AF">
        <w:trPr>
          <w:trHeight w:val="300"/>
        </w:trPr>
        <w:tc>
          <w:tcPr>
            <w:tcW w:w="15717" w:type="dxa"/>
            <w:gridSpan w:val="15"/>
            <w:tcBorders>
              <w:top w:val="nil"/>
              <w:left w:val="nil"/>
              <w:bottom w:val="nil"/>
              <w:right w:val="nil"/>
            </w:tcBorders>
            <w:shd w:val="clear" w:color="auto" w:fill="auto"/>
            <w:noWrap/>
            <w:vAlign w:val="bottom"/>
            <w:hideMark/>
          </w:tcPr>
          <w:p w:rsidR="00F52538" w:rsidRPr="00B95548" w:rsidRDefault="006776C3" w:rsidP="00745633">
            <w:pPr>
              <w:spacing w:after="0" w:line="240" w:lineRule="auto"/>
              <w:jc w:val="center"/>
              <w:rPr>
                <w:rFonts w:ascii="Times New Roman" w:eastAsia="Times New Roman" w:hAnsi="Times New Roman" w:cs="Times New Roman"/>
                <w:b/>
                <w:bCs/>
                <w:lang w:eastAsia="vi-VN"/>
              </w:rPr>
            </w:pPr>
            <w:r>
              <w:rPr>
                <w:rFonts w:ascii="Times New Roman" w:eastAsia="Times New Roman" w:hAnsi="Times New Roman" w:cs="Times New Roman"/>
                <w:b/>
                <w:bCs/>
                <w:lang w:val="en-US" w:eastAsia="vi-VN"/>
              </w:rPr>
              <w:t>Phụ lục</w:t>
            </w:r>
            <w:r w:rsidR="00F52538" w:rsidRPr="00B95548">
              <w:rPr>
                <w:rFonts w:ascii="Times New Roman" w:eastAsia="Times New Roman" w:hAnsi="Times New Roman" w:cs="Times New Roman"/>
                <w:b/>
                <w:bCs/>
                <w:lang w:eastAsia="vi-VN"/>
              </w:rPr>
              <w:t xml:space="preserve"> 1.</w:t>
            </w:r>
            <w:r w:rsidR="00745633">
              <w:rPr>
                <w:rFonts w:ascii="Times New Roman" w:eastAsia="Times New Roman" w:hAnsi="Times New Roman" w:cs="Times New Roman"/>
                <w:b/>
                <w:bCs/>
                <w:lang w:val="en-US" w:eastAsia="vi-VN"/>
              </w:rPr>
              <w:t>4</w:t>
            </w:r>
            <w:r w:rsidR="00F52538" w:rsidRPr="00B95548">
              <w:rPr>
                <w:rFonts w:ascii="Times New Roman" w:eastAsia="Times New Roman" w:hAnsi="Times New Roman" w:cs="Times New Roman"/>
                <w:b/>
                <w:bCs/>
                <w:lang w:eastAsia="vi-VN"/>
              </w:rPr>
              <w:t>:</w:t>
            </w:r>
          </w:p>
        </w:tc>
      </w:tr>
      <w:tr w:rsidR="00B95548" w:rsidRPr="00B95548" w:rsidTr="00FB77AF">
        <w:trPr>
          <w:trHeight w:val="300"/>
        </w:trPr>
        <w:tc>
          <w:tcPr>
            <w:tcW w:w="15717" w:type="dxa"/>
            <w:gridSpan w:val="15"/>
            <w:tcBorders>
              <w:top w:val="nil"/>
              <w:left w:val="nil"/>
              <w:bottom w:val="nil"/>
              <w:right w:val="nil"/>
            </w:tcBorders>
            <w:shd w:val="clear" w:color="auto" w:fill="auto"/>
            <w:hideMark/>
          </w:tcPr>
          <w:p w:rsidR="00F52538" w:rsidRPr="001A262B" w:rsidRDefault="00F52538" w:rsidP="00F52538">
            <w:pPr>
              <w:spacing w:after="0" w:line="240" w:lineRule="auto"/>
              <w:jc w:val="center"/>
              <w:rPr>
                <w:rFonts w:ascii="Times New Roman" w:eastAsia="Times New Roman" w:hAnsi="Times New Roman" w:cs="Times New Roman"/>
                <w:b/>
                <w:bCs/>
                <w:lang w:eastAsia="vi-VN"/>
              </w:rPr>
            </w:pPr>
            <w:r w:rsidRPr="00B95548">
              <w:rPr>
                <w:rFonts w:ascii="Times New Roman" w:eastAsia="Times New Roman" w:hAnsi="Times New Roman" w:cs="Times New Roman"/>
                <w:b/>
                <w:bCs/>
                <w:lang w:eastAsia="vi-VN"/>
              </w:rPr>
              <w:t>Hiện trạng trang thiết bị KH&amp;CN ở trường đại học</w:t>
            </w:r>
          </w:p>
          <w:p w:rsidR="00242180" w:rsidRPr="00242180" w:rsidRDefault="00242180" w:rsidP="00242180">
            <w:pPr>
              <w:widowControl w:val="0"/>
              <w:wordWrap w:val="0"/>
              <w:autoSpaceDE w:val="0"/>
              <w:autoSpaceDN w:val="0"/>
              <w:spacing w:after="0" w:line="240" w:lineRule="auto"/>
              <w:jc w:val="center"/>
              <w:rPr>
                <w:rFonts w:ascii="Times New Roman" w:eastAsia="Batang" w:hAnsi="Times New Roman" w:cs="Times New Roman"/>
                <w:i/>
                <w:position w:val="-20"/>
                <w:sz w:val="26"/>
                <w:szCs w:val="26"/>
                <w:lang w:val="pl-PL"/>
              </w:rPr>
            </w:pPr>
            <w:r w:rsidRPr="00242180">
              <w:rPr>
                <w:rFonts w:ascii="Times New Roman" w:eastAsia="Batang" w:hAnsi="Times New Roman" w:cs="Times New Roman"/>
                <w:i/>
                <w:position w:val="-20"/>
                <w:sz w:val="26"/>
                <w:szCs w:val="26"/>
                <w:lang w:val="pl-PL"/>
              </w:rPr>
              <w:t xml:space="preserve">(kèm theo công văn số       </w:t>
            </w:r>
            <w:r w:rsidR="00356B95">
              <w:rPr>
                <w:rFonts w:ascii="Times New Roman" w:eastAsia="Batang" w:hAnsi="Times New Roman" w:cs="Times New Roman"/>
                <w:i/>
                <w:position w:val="-20"/>
                <w:sz w:val="26"/>
                <w:szCs w:val="26"/>
                <w:lang w:val="pl-PL"/>
              </w:rPr>
              <w:t>833</w:t>
            </w:r>
            <w:r w:rsidRPr="00242180">
              <w:rPr>
                <w:rFonts w:ascii="Times New Roman" w:eastAsia="Batang" w:hAnsi="Times New Roman" w:cs="Times New Roman"/>
                <w:i/>
                <w:position w:val="-20"/>
                <w:sz w:val="26"/>
                <w:szCs w:val="26"/>
                <w:lang w:val="pl-PL"/>
              </w:rPr>
              <w:t xml:space="preserve">                 /BGDĐT-KHCNMT ngày  </w:t>
            </w:r>
            <w:r w:rsidR="00356B95">
              <w:rPr>
                <w:rFonts w:ascii="Times New Roman" w:eastAsia="Batang" w:hAnsi="Times New Roman" w:cs="Times New Roman"/>
                <w:i/>
                <w:position w:val="-20"/>
                <w:sz w:val="26"/>
                <w:szCs w:val="26"/>
                <w:lang w:val="pl-PL"/>
              </w:rPr>
              <w:t>3</w:t>
            </w:r>
            <w:r w:rsidRPr="00242180">
              <w:rPr>
                <w:rFonts w:ascii="Times New Roman" w:eastAsia="Batang" w:hAnsi="Times New Roman" w:cs="Times New Roman"/>
                <w:i/>
                <w:position w:val="-20"/>
                <w:sz w:val="26"/>
                <w:szCs w:val="26"/>
                <w:lang w:val="pl-PL"/>
              </w:rPr>
              <w:t xml:space="preserve"> tháng 3 năm 2017)</w:t>
            </w:r>
          </w:p>
          <w:p w:rsidR="00242180" w:rsidRPr="00242180" w:rsidRDefault="00242180" w:rsidP="00F52538">
            <w:pPr>
              <w:spacing w:after="0" w:line="240" w:lineRule="auto"/>
              <w:jc w:val="center"/>
              <w:rPr>
                <w:rFonts w:ascii="Times New Roman" w:eastAsia="Times New Roman" w:hAnsi="Times New Roman" w:cs="Times New Roman"/>
                <w:b/>
                <w:bCs/>
                <w:lang w:val="pl-PL" w:eastAsia="vi-VN"/>
              </w:rPr>
            </w:pPr>
          </w:p>
        </w:tc>
      </w:tr>
      <w:tr w:rsidR="00B95548" w:rsidRPr="00B95548" w:rsidTr="00FB77AF">
        <w:trPr>
          <w:trHeight w:val="1125"/>
        </w:trPr>
        <w:tc>
          <w:tcPr>
            <w:tcW w:w="15717" w:type="dxa"/>
            <w:gridSpan w:val="15"/>
            <w:tcBorders>
              <w:top w:val="nil"/>
              <w:left w:val="nil"/>
              <w:bottom w:val="nil"/>
              <w:right w:val="nil"/>
            </w:tcBorders>
            <w:shd w:val="clear" w:color="auto" w:fill="auto"/>
            <w:hideMark/>
          </w:tcPr>
          <w:p w:rsidR="00F52538" w:rsidRPr="00B95548" w:rsidRDefault="00F52538" w:rsidP="00F52538">
            <w:pPr>
              <w:spacing w:after="0" w:line="240" w:lineRule="auto"/>
              <w:rPr>
                <w:rFonts w:ascii="Times New Roman" w:eastAsia="Times New Roman" w:hAnsi="Times New Roman" w:cs="Times New Roman"/>
                <w:i/>
                <w:iCs/>
                <w:sz w:val="20"/>
                <w:szCs w:val="20"/>
                <w:lang w:eastAsia="vi-VN"/>
              </w:rPr>
            </w:pPr>
            <w:r w:rsidRPr="00B95548">
              <w:rPr>
                <w:rFonts w:ascii="Times New Roman" w:eastAsia="Times New Roman" w:hAnsi="Times New Roman" w:cs="Times New Roman"/>
                <w:i/>
                <w:iCs/>
                <w:sz w:val="20"/>
                <w:szCs w:val="20"/>
                <w:lang w:eastAsia="vi-VN"/>
              </w:rPr>
              <w:t>Ghi chú:</w:t>
            </w:r>
            <w:r w:rsidRPr="00B95548">
              <w:rPr>
                <w:rFonts w:ascii="Times New Roman" w:eastAsia="Times New Roman" w:hAnsi="Times New Roman" w:cs="Times New Roman"/>
                <w:i/>
                <w:iCs/>
                <w:sz w:val="20"/>
                <w:szCs w:val="20"/>
                <w:lang w:eastAsia="vi-VN"/>
              </w:rPr>
              <w:br/>
              <w:t>Lĩnh vực khoa học: Khoa học cơ bản ; Khoa học ứng dụng, Khoa học Liên ngành</w:t>
            </w:r>
            <w:r w:rsidRPr="00B95548">
              <w:rPr>
                <w:rFonts w:ascii="Times New Roman" w:eastAsia="Times New Roman" w:hAnsi="Times New Roman" w:cs="Times New Roman"/>
                <w:i/>
                <w:iCs/>
                <w:sz w:val="20"/>
                <w:szCs w:val="20"/>
                <w:lang w:eastAsia="vi-VN"/>
              </w:rPr>
              <w:br/>
              <w:t>S: Thực hành; R: Nghiên cứu; I: Sản xuất thử nghiệm; C: Thương mại hóa/chuyển giao sản phẩm</w:t>
            </w:r>
            <w:r w:rsidRPr="00B95548">
              <w:rPr>
                <w:rFonts w:ascii="Times New Roman" w:eastAsia="Times New Roman" w:hAnsi="Times New Roman" w:cs="Times New Roman"/>
                <w:i/>
                <w:iCs/>
                <w:sz w:val="20"/>
                <w:szCs w:val="20"/>
                <w:lang w:eastAsia="vi-VN"/>
              </w:rPr>
              <w:br/>
              <w:t>BT: Bình thường; CN: Cử nhân; ThS: Thạc sĩ; TS: Tiến sĩ; HĐ: hợp đồng; GPHI: giải pháp hữu ích</w:t>
            </w:r>
          </w:p>
        </w:tc>
      </w:tr>
      <w:tr w:rsidR="00B95548" w:rsidRPr="00B95548" w:rsidTr="00FB77AF">
        <w:trPr>
          <w:trHeight w:val="300"/>
        </w:trPr>
        <w:tc>
          <w:tcPr>
            <w:tcW w:w="5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STT</w:t>
            </w:r>
          </w:p>
        </w:tc>
        <w:tc>
          <w:tcPr>
            <w:tcW w:w="20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Tên thiết bị</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Giá mua thiết bị</w:t>
            </w:r>
            <w:r w:rsidRPr="00B95548">
              <w:rPr>
                <w:rFonts w:ascii="Times New Roman" w:eastAsia="Times New Roman" w:hAnsi="Times New Roman" w:cs="Times New Roman"/>
                <w:sz w:val="20"/>
                <w:szCs w:val="20"/>
                <w:lang w:eastAsia="vi-VN"/>
              </w:rPr>
              <w:br/>
              <w:t>(triệu đồng)</w:t>
            </w:r>
          </w:p>
        </w:tc>
        <w:tc>
          <w:tcPr>
            <w:tcW w:w="8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Năm đưa vào sử dụng</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Tình trạng hoạt động</w:t>
            </w:r>
            <w:r w:rsidRPr="00B95548">
              <w:rPr>
                <w:rFonts w:ascii="Times New Roman" w:eastAsia="Times New Roman" w:hAnsi="Times New Roman" w:cs="Times New Roman"/>
                <w:sz w:val="20"/>
                <w:szCs w:val="20"/>
                <w:lang w:eastAsia="vi-VN"/>
              </w:rPr>
              <w:br/>
              <w:t>(BT, hỏng)</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Mục đích sử dụng chính (S/R/I/C)</w:t>
            </w:r>
          </w:p>
        </w:tc>
        <w:tc>
          <w:tcPr>
            <w:tcW w:w="8671" w:type="dxa"/>
            <w:gridSpan w:val="9"/>
            <w:tcBorders>
              <w:top w:val="single" w:sz="4" w:space="0" w:color="auto"/>
              <w:left w:val="nil"/>
              <w:bottom w:val="single" w:sz="4" w:space="0" w:color="auto"/>
              <w:right w:val="single" w:sz="4" w:space="0" w:color="000000"/>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Hiệu quả khai thác thiết bị giai đoạn 2010 - 2015 (Số lượng)</w:t>
            </w:r>
          </w:p>
        </w:tc>
      </w:tr>
      <w:tr w:rsidR="00B95548" w:rsidRPr="00B95548" w:rsidTr="00FB77AF">
        <w:trPr>
          <w:trHeight w:val="300"/>
        </w:trPr>
        <w:tc>
          <w:tcPr>
            <w:tcW w:w="572" w:type="dxa"/>
            <w:vMerge/>
            <w:tcBorders>
              <w:top w:val="single" w:sz="4" w:space="0" w:color="auto"/>
              <w:left w:val="single" w:sz="4" w:space="0" w:color="auto"/>
              <w:bottom w:val="single" w:sz="4" w:space="0" w:color="000000"/>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2014" w:type="dxa"/>
            <w:vMerge/>
            <w:tcBorders>
              <w:top w:val="single" w:sz="4" w:space="0" w:color="auto"/>
              <w:left w:val="single" w:sz="4" w:space="0" w:color="auto"/>
              <w:bottom w:val="single" w:sz="4" w:space="0" w:color="000000"/>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860" w:type="dxa"/>
            <w:vMerge/>
            <w:tcBorders>
              <w:top w:val="single" w:sz="4" w:space="0" w:color="auto"/>
              <w:left w:val="single" w:sz="4" w:space="0" w:color="auto"/>
              <w:bottom w:val="single" w:sz="4" w:space="0" w:color="000000"/>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Đề tài, Dự án</w:t>
            </w:r>
          </w:p>
        </w:tc>
        <w:tc>
          <w:tcPr>
            <w:tcW w:w="1094" w:type="dxa"/>
            <w:vMerge w:val="restart"/>
            <w:tcBorders>
              <w:top w:val="nil"/>
              <w:left w:val="single" w:sz="4" w:space="0" w:color="auto"/>
              <w:bottom w:val="single" w:sz="4" w:space="0" w:color="000000"/>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Bài báo ISI/Scopus</w:t>
            </w:r>
          </w:p>
        </w:tc>
        <w:tc>
          <w:tcPr>
            <w:tcW w:w="1860" w:type="dxa"/>
            <w:gridSpan w:val="3"/>
            <w:tcBorders>
              <w:top w:val="single" w:sz="4" w:space="0" w:color="auto"/>
              <w:left w:val="nil"/>
              <w:bottom w:val="single" w:sz="4" w:space="0" w:color="auto"/>
              <w:right w:val="single" w:sz="4" w:space="0" w:color="000000"/>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Phục vụ đào tạo</w:t>
            </w:r>
          </w:p>
        </w:tc>
        <w:tc>
          <w:tcPr>
            <w:tcW w:w="1304" w:type="dxa"/>
            <w:vMerge w:val="restart"/>
            <w:tcBorders>
              <w:top w:val="nil"/>
              <w:left w:val="single" w:sz="4" w:space="0" w:color="auto"/>
              <w:bottom w:val="single" w:sz="4" w:space="0" w:color="000000"/>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xml:space="preserve"> Sản phẩm công nghệ</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HĐ chuyển giao, tư vấn</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Phát minh, sáng chế, GPHI</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Khác</w:t>
            </w:r>
          </w:p>
        </w:tc>
      </w:tr>
      <w:tr w:rsidR="00B95548" w:rsidRPr="00B95548" w:rsidTr="00FB77AF">
        <w:trPr>
          <w:trHeight w:val="495"/>
        </w:trPr>
        <w:tc>
          <w:tcPr>
            <w:tcW w:w="572" w:type="dxa"/>
            <w:vMerge/>
            <w:tcBorders>
              <w:top w:val="single" w:sz="4" w:space="0" w:color="auto"/>
              <w:left w:val="single" w:sz="4" w:space="0" w:color="auto"/>
              <w:bottom w:val="single" w:sz="4" w:space="0" w:color="000000"/>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2014" w:type="dxa"/>
            <w:vMerge/>
            <w:tcBorders>
              <w:top w:val="single" w:sz="4" w:space="0" w:color="auto"/>
              <w:left w:val="single" w:sz="4" w:space="0" w:color="auto"/>
              <w:bottom w:val="single" w:sz="4" w:space="0" w:color="000000"/>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860" w:type="dxa"/>
            <w:vMerge/>
            <w:tcBorders>
              <w:top w:val="single" w:sz="4" w:space="0" w:color="auto"/>
              <w:left w:val="single" w:sz="4" w:space="0" w:color="auto"/>
              <w:bottom w:val="single" w:sz="4" w:space="0" w:color="000000"/>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760" w:type="dxa"/>
            <w:vMerge/>
            <w:tcBorders>
              <w:top w:val="nil"/>
              <w:left w:val="single" w:sz="4" w:space="0" w:color="auto"/>
              <w:bottom w:val="single" w:sz="4" w:space="0" w:color="000000"/>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094" w:type="dxa"/>
            <w:vMerge/>
            <w:tcBorders>
              <w:top w:val="nil"/>
              <w:left w:val="single" w:sz="4" w:space="0" w:color="auto"/>
              <w:bottom w:val="single" w:sz="4" w:space="0" w:color="000000"/>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58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CN</w:t>
            </w:r>
          </w:p>
        </w:tc>
        <w:tc>
          <w:tcPr>
            <w:tcW w:w="68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ThS</w:t>
            </w:r>
          </w:p>
        </w:tc>
        <w:tc>
          <w:tcPr>
            <w:tcW w:w="60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TS</w:t>
            </w:r>
          </w:p>
        </w:tc>
        <w:tc>
          <w:tcPr>
            <w:tcW w:w="1304" w:type="dxa"/>
            <w:vMerge/>
            <w:tcBorders>
              <w:top w:val="nil"/>
              <w:left w:val="single" w:sz="4" w:space="0" w:color="auto"/>
              <w:bottom w:val="single" w:sz="4" w:space="0" w:color="000000"/>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276" w:type="dxa"/>
            <w:vMerge/>
            <w:tcBorders>
              <w:top w:val="nil"/>
              <w:left w:val="single" w:sz="4" w:space="0" w:color="auto"/>
              <w:bottom w:val="single" w:sz="4" w:space="0" w:color="000000"/>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417" w:type="dxa"/>
            <w:vMerge/>
            <w:tcBorders>
              <w:top w:val="nil"/>
              <w:left w:val="single" w:sz="4" w:space="0" w:color="auto"/>
              <w:bottom w:val="single" w:sz="4" w:space="0" w:color="000000"/>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960" w:type="dxa"/>
            <w:vMerge/>
            <w:tcBorders>
              <w:top w:val="nil"/>
              <w:left w:val="single" w:sz="4" w:space="0" w:color="auto"/>
              <w:bottom w:val="single" w:sz="4" w:space="0" w:color="000000"/>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r>
      <w:tr w:rsidR="00B95548" w:rsidRPr="00B95548" w:rsidTr="00FB77AF">
        <w:trPr>
          <w:trHeight w:val="300"/>
        </w:trPr>
        <w:tc>
          <w:tcPr>
            <w:tcW w:w="572" w:type="dxa"/>
            <w:tcBorders>
              <w:top w:val="nil"/>
              <w:left w:val="single" w:sz="4" w:space="0" w:color="auto"/>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I</w:t>
            </w:r>
          </w:p>
        </w:tc>
        <w:tc>
          <w:tcPr>
            <w:tcW w:w="15145" w:type="dxa"/>
            <w:gridSpan w:val="14"/>
            <w:tcBorders>
              <w:top w:val="single" w:sz="4" w:space="0" w:color="auto"/>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Tên tổ chức:...</w:t>
            </w:r>
          </w:p>
        </w:tc>
      </w:tr>
      <w:tr w:rsidR="00B95548" w:rsidRPr="00B95548" w:rsidTr="00FB77AF">
        <w:trPr>
          <w:trHeight w:val="300"/>
        </w:trPr>
        <w:tc>
          <w:tcPr>
            <w:tcW w:w="572" w:type="dxa"/>
            <w:tcBorders>
              <w:top w:val="nil"/>
              <w:left w:val="single" w:sz="4" w:space="0" w:color="auto"/>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1</w:t>
            </w:r>
          </w:p>
        </w:tc>
        <w:tc>
          <w:tcPr>
            <w:tcW w:w="2014"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Máy A</w:t>
            </w:r>
          </w:p>
        </w:tc>
        <w:tc>
          <w:tcPr>
            <w:tcW w:w="112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8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42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0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094"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58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68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60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304"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276"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417"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9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r>
      <w:tr w:rsidR="00B95548" w:rsidRPr="00B95548" w:rsidTr="00FB77AF">
        <w:trPr>
          <w:trHeight w:val="300"/>
        </w:trPr>
        <w:tc>
          <w:tcPr>
            <w:tcW w:w="572" w:type="dxa"/>
            <w:tcBorders>
              <w:top w:val="nil"/>
              <w:left w:val="single" w:sz="4" w:space="0" w:color="auto"/>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2014"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w:t>
            </w:r>
          </w:p>
        </w:tc>
        <w:tc>
          <w:tcPr>
            <w:tcW w:w="112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8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42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0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094"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58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68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60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304"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276"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417"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9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r>
      <w:tr w:rsidR="00B95548" w:rsidRPr="00B95548" w:rsidTr="00FB77AF">
        <w:trPr>
          <w:trHeight w:val="300"/>
        </w:trPr>
        <w:tc>
          <w:tcPr>
            <w:tcW w:w="572" w:type="dxa"/>
            <w:tcBorders>
              <w:top w:val="nil"/>
              <w:left w:val="single" w:sz="4" w:space="0" w:color="auto"/>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II</w:t>
            </w:r>
          </w:p>
        </w:tc>
        <w:tc>
          <w:tcPr>
            <w:tcW w:w="15145" w:type="dxa"/>
            <w:gridSpan w:val="14"/>
            <w:tcBorders>
              <w:top w:val="single" w:sz="4" w:space="0" w:color="auto"/>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Tên tổ chức:...</w:t>
            </w:r>
          </w:p>
        </w:tc>
      </w:tr>
      <w:tr w:rsidR="00B95548" w:rsidRPr="00B95548" w:rsidTr="00FB77AF">
        <w:trPr>
          <w:trHeight w:val="300"/>
        </w:trPr>
        <w:tc>
          <w:tcPr>
            <w:tcW w:w="572" w:type="dxa"/>
            <w:tcBorders>
              <w:top w:val="nil"/>
              <w:left w:val="single" w:sz="4" w:space="0" w:color="auto"/>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2014"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w:t>
            </w:r>
          </w:p>
        </w:tc>
        <w:tc>
          <w:tcPr>
            <w:tcW w:w="112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8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42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0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094"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58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68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60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304"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276"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417"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9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r>
      <w:tr w:rsidR="00B95548" w:rsidRPr="00B95548" w:rsidTr="00FB77AF">
        <w:trPr>
          <w:trHeight w:val="300"/>
        </w:trPr>
        <w:tc>
          <w:tcPr>
            <w:tcW w:w="572" w:type="dxa"/>
            <w:tcBorders>
              <w:top w:val="nil"/>
              <w:left w:val="single" w:sz="4" w:space="0" w:color="auto"/>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w:t>
            </w:r>
          </w:p>
        </w:tc>
        <w:tc>
          <w:tcPr>
            <w:tcW w:w="2014"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w:t>
            </w:r>
          </w:p>
        </w:tc>
        <w:tc>
          <w:tcPr>
            <w:tcW w:w="112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8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42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0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094"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58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68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60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304"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276"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417"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9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r>
      <w:tr w:rsidR="00B95548" w:rsidRPr="00B95548" w:rsidTr="00FB77AF">
        <w:trPr>
          <w:trHeight w:val="300"/>
        </w:trPr>
        <w:tc>
          <w:tcPr>
            <w:tcW w:w="572" w:type="dxa"/>
            <w:tcBorders>
              <w:top w:val="nil"/>
              <w:left w:val="single" w:sz="4" w:space="0" w:color="auto"/>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III</w:t>
            </w:r>
          </w:p>
        </w:tc>
        <w:tc>
          <w:tcPr>
            <w:tcW w:w="15145" w:type="dxa"/>
            <w:gridSpan w:val="14"/>
            <w:tcBorders>
              <w:top w:val="single" w:sz="4" w:space="0" w:color="auto"/>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Tên tổ chức:...</w:t>
            </w:r>
          </w:p>
        </w:tc>
      </w:tr>
      <w:tr w:rsidR="00B95548" w:rsidRPr="00B95548" w:rsidTr="00FB77AF">
        <w:trPr>
          <w:trHeight w:val="300"/>
        </w:trPr>
        <w:tc>
          <w:tcPr>
            <w:tcW w:w="572" w:type="dxa"/>
            <w:tcBorders>
              <w:top w:val="nil"/>
              <w:left w:val="single" w:sz="4" w:space="0" w:color="auto"/>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1</w:t>
            </w:r>
          </w:p>
        </w:tc>
        <w:tc>
          <w:tcPr>
            <w:tcW w:w="2014"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w:t>
            </w:r>
          </w:p>
        </w:tc>
        <w:tc>
          <w:tcPr>
            <w:tcW w:w="112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8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42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0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094"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58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68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60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304"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276"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417"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9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r>
      <w:tr w:rsidR="00B95548" w:rsidRPr="00B95548" w:rsidTr="00FB77AF">
        <w:trPr>
          <w:trHeight w:val="300"/>
        </w:trPr>
        <w:tc>
          <w:tcPr>
            <w:tcW w:w="572" w:type="dxa"/>
            <w:tcBorders>
              <w:top w:val="nil"/>
              <w:left w:val="single" w:sz="4" w:space="0" w:color="auto"/>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w:t>
            </w:r>
          </w:p>
        </w:tc>
        <w:tc>
          <w:tcPr>
            <w:tcW w:w="2014"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w:t>
            </w:r>
          </w:p>
        </w:tc>
        <w:tc>
          <w:tcPr>
            <w:tcW w:w="112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8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42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0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094"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58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68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60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304"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276"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417"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9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r>
      <w:tr w:rsidR="00B95548" w:rsidRPr="00B95548" w:rsidTr="00FB77AF">
        <w:trPr>
          <w:trHeight w:val="300"/>
        </w:trPr>
        <w:tc>
          <w:tcPr>
            <w:tcW w:w="572" w:type="dxa"/>
            <w:tcBorders>
              <w:top w:val="nil"/>
              <w:left w:val="single" w:sz="4" w:space="0" w:color="auto"/>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IV</w:t>
            </w:r>
          </w:p>
        </w:tc>
        <w:tc>
          <w:tcPr>
            <w:tcW w:w="15145" w:type="dxa"/>
            <w:gridSpan w:val="14"/>
            <w:tcBorders>
              <w:top w:val="single" w:sz="4" w:space="0" w:color="auto"/>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Tên tổ chức:...</w:t>
            </w:r>
          </w:p>
        </w:tc>
      </w:tr>
      <w:tr w:rsidR="00B95548" w:rsidRPr="00B95548" w:rsidTr="00FB77AF">
        <w:trPr>
          <w:trHeight w:val="300"/>
        </w:trPr>
        <w:tc>
          <w:tcPr>
            <w:tcW w:w="572" w:type="dxa"/>
            <w:tcBorders>
              <w:top w:val="nil"/>
              <w:left w:val="single" w:sz="4" w:space="0" w:color="auto"/>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2014"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12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8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42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0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094"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58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68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60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304"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276"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417"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9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r>
    </w:tbl>
    <w:p w:rsidR="00F52538" w:rsidRPr="00B95548" w:rsidRDefault="00F52538" w:rsidP="005822C1">
      <w:pPr>
        <w:spacing w:after="0" w:line="240" w:lineRule="auto"/>
        <w:jc w:val="both"/>
        <w:rPr>
          <w:rFonts w:ascii="Times New Roman" w:eastAsia="Times New Roman" w:hAnsi="Times New Roman" w:cs="Times New Roman"/>
          <w:b/>
          <w:i/>
          <w:sz w:val="26"/>
          <w:szCs w:val="26"/>
        </w:rPr>
      </w:pPr>
    </w:p>
    <w:p w:rsidR="00DC7BF2" w:rsidRDefault="00DC7BF2">
      <w:pP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br w:type="page"/>
      </w:r>
    </w:p>
    <w:tbl>
      <w:tblPr>
        <w:tblW w:w="15750" w:type="dxa"/>
        <w:tblInd w:w="108" w:type="dxa"/>
        <w:tblLook w:val="04A0" w:firstRow="1" w:lastRow="0" w:firstColumn="1" w:lastColumn="0" w:noHBand="0" w:noVBand="1"/>
      </w:tblPr>
      <w:tblGrid>
        <w:gridCol w:w="1418"/>
        <w:gridCol w:w="1701"/>
        <w:gridCol w:w="1804"/>
        <w:gridCol w:w="1057"/>
        <w:gridCol w:w="450"/>
        <w:gridCol w:w="550"/>
        <w:gridCol w:w="505"/>
        <w:gridCol w:w="760"/>
        <w:gridCol w:w="900"/>
        <w:gridCol w:w="705"/>
        <w:gridCol w:w="880"/>
        <w:gridCol w:w="920"/>
        <w:gridCol w:w="1220"/>
        <w:gridCol w:w="860"/>
        <w:gridCol w:w="1060"/>
        <w:gridCol w:w="960"/>
      </w:tblGrid>
      <w:tr w:rsidR="00DC7BF2" w:rsidRPr="00B95548" w:rsidTr="00DC7BF2">
        <w:trPr>
          <w:trHeight w:val="645"/>
        </w:trPr>
        <w:tc>
          <w:tcPr>
            <w:tcW w:w="7485" w:type="dxa"/>
            <w:gridSpan w:val="7"/>
            <w:tcBorders>
              <w:top w:val="nil"/>
              <w:left w:val="nil"/>
              <w:bottom w:val="nil"/>
              <w:right w:val="nil"/>
            </w:tcBorders>
            <w:shd w:val="clear" w:color="auto" w:fill="auto"/>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b/>
                <w:bCs/>
                <w:lang w:eastAsia="vi-VN"/>
              </w:rPr>
              <w:lastRenderedPageBreak/>
              <w:t>BỘ GIÁO DỤC VÀ ĐÀO TẠO</w:t>
            </w:r>
            <w:r w:rsidRPr="00B95548">
              <w:rPr>
                <w:rFonts w:ascii="Times New Roman" w:eastAsia="Times New Roman" w:hAnsi="Times New Roman" w:cs="Times New Roman"/>
                <w:lang w:eastAsia="vi-VN"/>
              </w:rPr>
              <w:br/>
              <w:t>Đơn vị:…………………………………</w:t>
            </w:r>
          </w:p>
        </w:tc>
        <w:tc>
          <w:tcPr>
            <w:tcW w:w="760" w:type="dxa"/>
            <w:tcBorders>
              <w:top w:val="nil"/>
              <w:left w:val="nil"/>
              <w:bottom w:val="nil"/>
              <w:right w:val="nil"/>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p>
        </w:tc>
        <w:tc>
          <w:tcPr>
            <w:tcW w:w="900" w:type="dxa"/>
            <w:tcBorders>
              <w:top w:val="nil"/>
              <w:left w:val="nil"/>
              <w:bottom w:val="nil"/>
              <w:right w:val="nil"/>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p>
        </w:tc>
        <w:tc>
          <w:tcPr>
            <w:tcW w:w="705" w:type="dxa"/>
            <w:tcBorders>
              <w:top w:val="nil"/>
              <w:left w:val="nil"/>
              <w:bottom w:val="nil"/>
              <w:right w:val="nil"/>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p>
        </w:tc>
        <w:tc>
          <w:tcPr>
            <w:tcW w:w="880" w:type="dxa"/>
            <w:tcBorders>
              <w:top w:val="nil"/>
              <w:left w:val="nil"/>
              <w:bottom w:val="nil"/>
              <w:right w:val="nil"/>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p>
        </w:tc>
        <w:tc>
          <w:tcPr>
            <w:tcW w:w="920" w:type="dxa"/>
            <w:tcBorders>
              <w:top w:val="nil"/>
              <w:left w:val="nil"/>
              <w:bottom w:val="nil"/>
              <w:right w:val="nil"/>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p>
        </w:tc>
        <w:tc>
          <w:tcPr>
            <w:tcW w:w="1220" w:type="dxa"/>
            <w:tcBorders>
              <w:top w:val="nil"/>
              <w:left w:val="nil"/>
              <w:bottom w:val="nil"/>
              <w:right w:val="nil"/>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p>
        </w:tc>
        <w:tc>
          <w:tcPr>
            <w:tcW w:w="860" w:type="dxa"/>
            <w:tcBorders>
              <w:top w:val="nil"/>
              <w:left w:val="nil"/>
              <w:bottom w:val="nil"/>
              <w:right w:val="nil"/>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p>
        </w:tc>
        <w:tc>
          <w:tcPr>
            <w:tcW w:w="1060" w:type="dxa"/>
            <w:tcBorders>
              <w:top w:val="nil"/>
              <w:left w:val="nil"/>
              <w:bottom w:val="nil"/>
              <w:right w:val="nil"/>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p>
        </w:tc>
        <w:tc>
          <w:tcPr>
            <w:tcW w:w="960" w:type="dxa"/>
            <w:tcBorders>
              <w:top w:val="nil"/>
              <w:left w:val="nil"/>
              <w:bottom w:val="nil"/>
              <w:right w:val="nil"/>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p>
        </w:tc>
      </w:tr>
      <w:tr w:rsidR="00DC7BF2" w:rsidRPr="00B95548" w:rsidTr="00DC7BF2">
        <w:trPr>
          <w:trHeight w:val="300"/>
        </w:trPr>
        <w:tc>
          <w:tcPr>
            <w:tcW w:w="15750" w:type="dxa"/>
            <w:gridSpan w:val="16"/>
            <w:tcBorders>
              <w:top w:val="nil"/>
              <w:left w:val="nil"/>
              <w:bottom w:val="nil"/>
              <w:right w:val="nil"/>
            </w:tcBorders>
            <w:shd w:val="clear" w:color="auto" w:fill="auto"/>
            <w:noWrap/>
            <w:vAlign w:val="bottom"/>
            <w:hideMark/>
          </w:tcPr>
          <w:p w:rsidR="00DC7BF2" w:rsidRPr="00B95548" w:rsidRDefault="006776C3" w:rsidP="00745633">
            <w:pPr>
              <w:spacing w:after="0" w:line="240" w:lineRule="auto"/>
              <w:jc w:val="center"/>
              <w:rPr>
                <w:rFonts w:ascii="Times New Roman" w:eastAsia="Times New Roman" w:hAnsi="Times New Roman" w:cs="Times New Roman"/>
                <w:b/>
                <w:bCs/>
                <w:lang w:eastAsia="vi-VN"/>
              </w:rPr>
            </w:pPr>
            <w:r>
              <w:rPr>
                <w:rFonts w:ascii="Times New Roman" w:eastAsia="Times New Roman" w:hAnsi="Times New Roman" w:cs="Times New Roman"/>
                <w:b/>
                <w:bCs/>
                <w:lang w:val="en-US" w:eastAsia="vi-VN"/>
              </w:rPr>
              <w:t>Phụ lục</w:t>
            </w:r>
            <w:r w:rsidR="00DC7BF2">
              <w:rPr>
                <w:rFonts w:ascii="Times New Roman" w:eastAsia="Times New Roman" w:hAnsi="Times New Roman" w:cs="Times New Roman"/>
                <w:b/>
                <w:bCs/>
                <w:lang w:eastAsia="vi-VN"/>
              </w:rPr>
              <w:t xml:space="preserve"> 1.</w:t>
            </w:r>
            <w:r w:rsidR="00745633">
              <w:rPr>
                <w:rFonts w:ascii="Times New Roman" w:eastAsia="Times New Roman" w:hAnsi="Times New Roman" w:cs="Times New Roman"/>
                <w:b/>
                <w:bCs/>
                <w:lang w:val="en-US" w:eastAsia="vi-VN"/>
              </w:rPr>
              <w:t>5</w:t>
            </w:r>
            <w:r w:rsidR="00DC7BF2" w:rsidRPr="00B95548">
              <w:rPr>
                <w:rFonts w:ascii="Times New Roman" w:eastAsia="Times New Roman" w:hAnsi="Times New Roman" w:cs="Times New Roman"/>
                <w:b/>
                <w:bCs/>
                <w:lang w:eastAsia="vi-VN"/>
              </w:rPr>
              <w:t xml:space="preserve">: </w:t>
            </w:r>
          </w:p>
        </w:tc>
      </w:tr>
      <w:tr w:rsidR="00DC7BF2" w:rsidRPr="00B95548" w:rsidTr="00DC7BF2">
        <w:trPr>
          <w:trHeight w:val="300"/>
        </w:trPr>
        <w:tc>
          <w:tcPr>
            <w:tcW w:w="15750" w:type="dxa"/>
            <w:gridSpan w:val="16"/>
            <w:tcBorders>
              <w:top w:val="nil"/>
              <w:left w:val="nil"/>
              <w:bottom w:val="nil"/>
              <w:right w:val="nil"/>
            </w:tcBorders>
            <w:shd w:val="clear" w:color="auto" w:fill="auto"/>
            <w:hideMark/>
          </w:tcPr>
          <w:p w:rsidR="00DC7BF2" w:rsidRPr="001A262B" w:rsidRDefault="00DC7BF2" w:rsidP="00DC7BF2">
            <w:pPr>
              <w:spacing w:after="0" w:line="240" w:lineRule="auto"/>
              <w:jc w:val="center"/>
              <w:rPr>
                <w:rFonts w:ascii="Times New Roman" w:eastAsia="Times New Roman" w:hAnsi="Times New Roman" w:cs="Times New Roman"/>
                <w:b/>
                <w:bCs/>
                <w:lang w:eastAsia="vi-VN"/>
              </w:rPr>
            </w:pPr>
            <w:r w:rsidRPr="0046066C">
              <w:rPr>
                <w:rFonts w:ascii="Times New Roman" w:eastAsia="Times New Roman" w:hAnsi="Times New Roman" w:cs="Times New Roman"/>
                <w:b/>
                <w:bCs/>
                <w:lang w:eastAsia="vi-VN"/>
              </w:rPr>
              <w:t>Điều tra và x</w:t>
            </w:r>
            <w:r w:rsidRPr="00B95548">
              <w:rPr>
                <w:rFonts w:ascii="Times New Roman" w:eastAsia="Times New Roman" w:hAnsi="Times New Roman" w:cs="Times New Roman"/>
                <w:b/>
                <w:bCs/>
                <w:lang w:eastAsia="vi-VN"/>
              </w:rPr>
              <w:t xml:space="preserve">ác </w:t>
            </w:r>
            <w:r w:rsidRPr="0046066C">
              <w:rPr>
                <w:rFonts w:ascii="Times New Roman" w:eastAsia="Times New Roman" w:hAnsi="Times New Roman" w:cs="Times New Roman"/>
                <w:b/>
                <w:bCs/>
                <w:lang w:eastAsia="vi-VN"/>
              </w:rPr>
              <w:t>định</w:t>
            </w:r>
            <w:r w:rsidRPr="00B95548">
              <w:rPr>
                <w:rFonts w:ascii="Times New Roman" w:eastAsia="Times New Roman" w:hAnsi="Times New Roman" w:cs="Times New Roman"/>
                <w:b/>
                <w:bCs/>
                <w:lang w:eastAsia="vi-VN"/>
              </w:rPr>
              <w:t xml:space="preserve"> các ngành đào tạo mũi nhọn trong trường đại học</w:t>
            </w:r>
          </w:p>
          <w:p w:rsidR="00242180" w:rsidRPr="00242180" w:rsidRDefault="00242180" w:rsidP="00242180">
            <w:pPr>
              <w:widowControl w:val="0"/>
              <w:wordWrap w:val="0"/>
              <w:autoSpaceDE w:val="0"/>
              <w:autoSpaceDN w:val="0"/>
              <w:spacing w:after="0" w:line="240" w:lineRule="auto"/>
              <w:jc w:val="center"/>
              <w:rPr>
                <w:rFonts w:ascii="Times New Roman" w:eastAsia="Batang" w:hAnsi="Times New Roman" w:cs="Times New Roman"/>
                <w:i/>
                <w:position w:val="-20"/>
                <w:sz w:val="26"/>
                <w:szCs w:val="26"/>
                <w:lang w:val="pl-PL"/>
              </w:rPr>
            </w:pPr>
            <w:r w:rsidRPr="00242180">
              <w:rPr>
                <w:rFonts w:ascii="Times New Roman" w:eastAsia="Batang" w:hAnsi="Times New Roman" w:cs="Times New Roman"/>
                <w:i/>
                <w:position w:val="-20"/>
                <w:sz w:val="26"/>
                <w:szCs w:val="26"/>
                <w:lang w:val="pl-PL"/>
              </w:rPr>
              <w:t xml:space="preserve">(kèm theo công văn số          </w:t>
            </w:r>
            <w:r w:rsidR="00356B95">
              <w:rPr>
                <w:rFonts w:ascii="Times New Roman" w:eastAsia="Batang" w:hAnsi="Times New Roman" w:cs="Times New Roman"/>
                <w:i/>
                <w:position w:val="-20"/>
                <w:sz w:val="26"/>
                <w:szCs w:val="26"/>
                <w:lang w:val="pl-PL"/>
              </w:rPr>
              <w:t>833</w:t>
            </w:r>
            <w:r w:rsidRPr="00242180">
              <w:rPr>
                <w:rFonts w:ascii="Times New Roman" w:eastAsia="Batang" w:hAnsi="Times New Roman" w:cs="Times New Roman"/>
                <w:i/>
                <w:position w:val="-20"/>
                <w:sz w:val="26"/>
                <w:szCs w:val="26"/>
                <w:lang w:val="pl-PL"/>
              </w:rPr>
              <w:t xml:space="preserve">              /BGDĐT-KHCNMT ngày </w:t>
            </w:r>
            <w:r w:rsidR="00356B95">
              <w:rPr>
                <w:rFonts w:ascii="Times New Roman" w:eastAsia="Batang" w:hAnsi="Times New Roman" w:cs="Times New Roman"/>
                <w:i/>
                <w:position w:val="-20"/>
                <w:sz w:val="26"/>
                <w:szCs w:val="26"/>
                <w:lang w:val="pl-PL"/>
              </w:rPr>
              <w:t>3</w:t>
            </w:r>
            <w:r w:rsidRPr="00242180">
              <w:rPr>
                <w:rFonts w:ascii="Times New Roman" w:eastAsia="Batang" w:hAnsi="Times New Roman" w:cs="Times New Roman"/>
                <w:i/>
                <w:position w:val="-20"/>
                <w:sz w:val="26"/>
                <w:szCs w:val="26"/>
                <w:lang w:val="pl-PL"/>
              </w:rPr>
              <w:t xml:space="preserve">  tháng 3 năm 2017)</w:t>
            </w:r>
          </w:p>
          <w:p w:rsidR="00242180" w:rsidRPr="00242180" w:rsidRDefault="00242180" w:rsidP="00DC7BF2">
            <w:pPr>
              <w:spacing w:after="0" w:line="240" w:lineRule="auto"/>
              <w:jc w:val="center"/>
              <w:rPr>
                <w:rFonts w:ascii="Times New Roman" w:eastAsia="Times New Roman" w:hAnsi="Times New Roman" w:cs="Times New Roman"/>
                <w:b/>
                <w:bCs/>
                <w:lang w:val="pl-PL" w:eastAsia="vi-VN"/>
              </w:rPr>
            </w:pPr>
          </w:p>
        </w:tc>
      </w:tr>
      <w:tr w:rsidR="00DC7BF2" w:rsidRPr="00B95548" w:rsidTr="00DC7BF2">
        <w:trPr>
          <w:trHeight w:val="825"/>
        </w:trPr>
        <w:tc>
          <w:tcPr>
            <w:tcW w:w="15750" w:type="dxa"/>
            <w:gridSpan w:val="16"/>
            <w:tcBorders>
              <w:top w:val="nil"/>
              <w:left w:val="nil"/>
              <w:bottom w:val="single" w:sz="4" w:space="0" w:color="auto"/>
              <w:right w:val="nil"/>
            </w:tcBorders>
            <w:shd w:val="clear" w:color="auto" w:fill="auto"/>
            <w:vAlign w:val="bottom"/>
            <w:hideMark/>
          </w:tcPr>
          <w:p w:rsidR="00DC7BF2" w:rsidRPr="00B95548" w:rsidRDefault="00DC7BF2" w:rsidP="00DC7BF2">
            <w:pPr>
              <w:spacing w:after="0" w:line="240" w:lineRule="auto"/>
              <w:rPr>
                <w:rFonts w:ascii="Times New Roman" w:eastAsia="Times New Roman" w:hAnsi="Times New Roman" w:cs="Times New Roman"/>
                <w:i/>
                <w:iCs/>
                <w:lang w:eastAsia="vi-VN"/>
              </w:rPr>
            </w:pPr>
            <w:r w:rsidRPr="00B95548">
              <w:rPr>
                <w:rFonts w:ascii="Times New Roman" w:eastAsia="Times New Roman" w:hAnsi="Times New Roman" w:cs="Times New Roman"/>
                <w:i/>
                <w:iCs/>
                <w:lang w:eastAsia="vi-VN"/>
              </w:rPr>
              <w:t xml:space="preserve">Ghi chú: </w:t>
            </w:r>
            <w:r w:rsidRPr="00B95548">
              <w:rPr>
                <w:rFonts w:ascii="Times New Roman" w:eastAsia="Times New Roman" w:hAnsi="Times New Roman" w:cs="Times New Roman"/>
                <w:i/>
                <w:iCs/>
                <w:lang w:eastAsia="vi-VN"/>
              </w:rPr>
              <w:br/>
            </w:r>
            <w:r w:rsidRPr="00B95548">
              <w:rPr>
                <w:rFonts w:ascii="Times New Roman" w:eastAsia="Times New Roman" w:hAnsi="Times New Roman" w:cs="Times New Roman"/>
                <w:lang w:eastAsia="vi-VN"/>
              </w:rPr>
              <w:t>Lĩnh vực khoa học: Khoa học cơ bản ; Khoa học ứng dụng, Khoa học Liên ngành</w:t>
            </w:r>
            <w:r w:rsidRPr="00B95548">
              <w:rPr>
                <w:rFonts w:ascii="Times New Roman" w:eastAsia="Times New Roman" w:hAnsi="Times New Roman" w:cs="Times New Roman"/>
                <w:lang w:eastAsia="vi-VN"/>
              </w:rPr>
              <w:br/>
              <w:t>TS: Tiến sĩ; ThS: Thạc sĩ; ĐH: đại học</w:t>
            </w:r>
          </w:p>
        </w:tc>
      </w:tr>
      <w:tr w:rsidR="00DC7BF2" w:rsidRPr="00B95548" w:rsidTr="00DC7BF2">
        <w:trPr>
          <w:trHeight w:val="645"/>
        </w:trPr>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Lĩnh</w:t>
            </w:r>
            <w:r w:rsidRPr="00B95548">
              <w:rPr>
                <w:rFonts w:ascii="Times New Roman" w:eastAsia="Times New Roman" w:hAnsi="Times New Roman" w:cs="Times New Roman"/>
                <w:b/>
                <w:bCs/>
                <w:sz w:val="20"/>
                <w:szCs w:val="20"/>
                <w:lang w:eastAsia="vi-VN"/>
              </w:rPr>
              <w:br/>
              <w:t>vực khoa học</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Ngành</w:t>
            </w:r>
            <w:r w:rsidRPr="00B95548">
              <w:rPr>
                <w:rFonts w:ascii="Times New Roman" w:eastAsia="Times New Roman" w:hAnsi="Times New Roman" w:cs="Times New Roman"/>
                <w:b/>
                <w:bCs/>
                <w:sz w:val="20"/>
                <w:szCs w:val="20"/>
                <w:lang w:eastAsia="vi-VN"/>
              </w:rPr>
              <w:br/>
              <w:t>đào tạo Đại học</w:t>
            </w:r>
          </w:p>
        </w:tc>
        <w:tc>
          <w:tcPr>
            <w:tcW w:w="1804" w:type="dxa"/>
            <w:vMerge w:val="restart"/>
            <w:tcBorders>
              <w:top w:val="nil"/>
              <w:left w:val="single" w:sz="4" w:space="0" w:color="auto"/>
              <w:bottom w:val="single" w:sz="4" w:space="0" w:color="000000"/>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Chuyên ngành</w:t>
            </w:r>
            <w:r w:rsidRPr="00B95548">
              <w:rPr>
                <w:rFonts w:ascii="Times New Roman" w:eastAsia="Times New Roman" w:hAnsi="Times New Roman" w:cs="Times New Roman"/>
                <w:b/>
                <w:bCs/>
                <w:sz w:val="20"/>
                <w:szCs w:val="20"/>
                <w:lang w:eastAsia="vi-VN"/>
              </w:rPr>
              <w:br/>
              <w:t>đào tạo sau đại học</w:t>
            </w:r>
          </w:p>
        </w:tc>
        <w:tc>
          <w:tcPr>
            <w:tcW w:w="10827" w:type="dxa"/>
            <w:gridSpan w:val="13"/>
            <w:tcBorders>
              <w:top w:val="single" w:sz="4" w:space="0" w:color="auto"/>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Tiêu chuẩn đánh giá chất lượng chương trình đào tạo (</w:t>
            </w:r>
            <w:r w:rsidRPr="00B95548">
              <w:rPr>
                <w:rFonts w:ascii="Times New Roman" w:eastAsia="Times New Roman" w:hAnsi="Times New Roman" w:cs="Times New Roman"/>
                <w:i/>
                <w:iCs/>
                <w:sz w:val="20"/>
                <w:szCs w:val="20"/>
                <w:lang w:eastAsia="vi-VN"/>
              </w:rPr>
              <w:t>Các tiêu chí được chọn căn cứ Thông tư 04/2016/TT-BGDÐT ngày 14/3/2016 của Bộ GD&amp;ĐT Quy định về tiêu chuẩn đánh giá chất lượng chương trình đào tạo các trình độ của giáo dục đại học</w:t>
            </w:r>
            <w:r w:rsidRPr="00B95548">
              <w:rPr>
                <w:rFonts w:ascii="Times New Roman" w:eastAsia="Times New Roman" w:hAnsi="Times New Roman" w:cs="Times New Roman"/>
                <w:b/>
                <w:bCs/>
                <w:sz w:val="20"/>
                <w:szCs w:val="20"/>
                <w:lang w:eastAsia="vi-VN"/>
              </w:rPr>
              <w:t>)</w:t>
            </w:r>
          </w:p>
        </w:tc>
      </w:tr>
      <w:tr w:rsidR="00DC7BF2" w:rsidRPr="00B95548" w:rsidTr="00DC7BF2">
        <w:trPr>
          <w:trHeight w:val="1035"/>
        </w:trPr>
        <w:tc>
          <w:tcPr>
            <w:tcW w:w="1418" w:type="dxa"/>
            <w:vMerge/>
            <w:tcBorders>
              <w:top w:val="nil"/>
              <w:left w:val="single" w:sz="4" w:space="0" w:color="auto"/>
              <w:bottom w:val="single" w:sz="4" w:space="0" w:color="000000"/>
              <w:right w:val="single" w:sz="4" w:space="0" w:color="auto"/>
            </w:tcBorders>
            <w:vAlign w:val="center"/>
            <w:hideMark/>
          </w:tcPr>
          <w:p w:rsidR="00DC7BF2" w:rsidRPr="00B95548" w:rsidRDefault="00DC7BF2" w:rsidP="00DC7BF2">
            <w:pPr>
              <w:spacing w:after="0" w:line="240" w:lineRule="auto"/>
              <w:rPr>
                <w:rFonts w:ascii="Times New Roman" w:eastAsia="Times New Roman" w:hAnsi="Times New Roman" w:cs="Times New Roman"/>
                <w:b/>
                <w:bCs/>
                <w:sz w:val="20"/>
                <w:szCs w:val="20"/>
                <w:lang w:eastAsia="vi-VN"/>
              </w:rPr>
            </w:pPr>
          </w:p>
        </w:tc>
        <w:tc>
          <w:tcPr>
            <w:tcW w:w="1701" w:type="dxa"/>
            <w:vMerge/>
            <w:tcBorders>
              <w:top w:val="nil"/>
              <w:left w:val="single" w:sz="4" w:space="0" w:color="auto"/>
              <w:bottom w:val="single" w:sz="4" w:space="0" w:color="000000"/>
              <w:right w:val="single" w:sz="4" w:space="0" w:color="auto"/>
            </w:tcBorders>
            <w:vAlign w:val="center"/>
            <w:hideMark/>
          </w:tcPr>
          <w:p w:rsidR="00DC7BF2" w:rsidRPr="00B95548" w:rsidRDefault="00DC7BF2" w:rsidP="00DC7BF2">
            <w:pPr>
              <w:spacing w:after="0" w:line="240" w:lineRule="auto"/>
              <w:rPr>
                <w:rFonts w:ascii="Times New Roman" w:eastAsia="Times New Roman" w:hAnsi="Times New Roman" w:cs="Times New Roman"/>
                <w:b/>
                <w:bCs/>
                <w:sz w:val="20"/>
                <w:szCs w:val="20"/>
                <w:lang w:eastAsia="vi-VN"/>
              </w:rPr>
            </w:pPr>
          </w:p>
        </w:tc>
        <w:tc>
          <w:tcPr>
            <w:tcW w:w="1804" w:type="dxa"/>
            <w:vMerge/>
            <w:tcBorders>
              <w:top w:val="nil"/>
              <w:left w:val="single" w:sz="4" w:space="0" w:color="auto"/>
              <w:bottom w:val="single" w:sz="4" w:space="0" w:color="000000"/>
              <w:right w:val="single" w:sz="4" w:space="0" w:color="auto"/>
            </w:tcBorders>
            <w:vAlign w:val="center"/>
            <w:hideMark/>
          </w:tcPr>
          <w:p w:rsidR="00DC7BF2" w:rsidRPr="00B95548" w:rsidRDefault="00DC7BF2" w:rsidP="00DC7BF2">
            <w:pPr>
              <w:spacing w:after="0" w:line="240" w:lineRule="auto"/>
              <w:rPr>
                <w:rFonts w:ascii="Times New Roman" w:eastAsia="Times New Roman" w:hAnsi="Times New Roman" w:cs="Times New Roman"/>
                <w:b/>
                <w:bCs/>
                <w:sz w:val="20"/>
                <w:szCs w:val="20"/>
                <w:lang w:eastAsia="vi-VN"/>
              </w:rPr>
            </w:pP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xml:space="preserve">Sự phù hợp của chương trình đào tạo với sứ mạng, tầm nhìn của đơn vị </w:t>
            </w:r>
          </w:p>
        </w:tc>
        <w:tc>
          <w:tcPr>
            <w:tcW w:w="1505" w:type="dxa"/>
            <w:gridSpan w:val="3"/>
            <w:tcBorders>
              <w:top w:val="single" w:sz="4" w:space="0" w:color="auto"/>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Tỷ lệ có việc làm sau tốt nghiệp của các cấp đào tạo sau 1 năm</w:t>
            </w:r>
          </w:p>
        </w:tc>
        <w:tc>
          <w:tcPr>
            <w:tcW w:w="3245" w:type="dxa"/>
            <w:gridSpan w:val="4"/>
            <w:tcBorders>
              <w:top w:val="single" w:sz="4" w:space="0" w:color="auto"/>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Số lượng giải thưởng KH&amp;CN</w:t>
            </w:r>
            <w:r w:rsidRPr="00B95548">
              <w:rPr>
                <w:rFonts w:ascii="Times New Roman" w:eastAsia="Times New Roman" w:hAnsi="Times New Roman" w:cs="Times New Roman"/>
                <w:sz w:val="20"/>
                <w:szCs w:val="20"/>
                <w:lang w:eastAsia="vi-VN"/>
              </w:rPr>
              <w:br/>
              <w:t>(trong 5 năm)</w:t>
            </w:r>
          </w:p>
        </w:tc>
        <w:tc>
          <w:tcPr>
            <w:tcW w:w="4060" w:type="dxa"/>
            <w:gridSpan w:val="4"/>
            <w:tcBorders>
              <w:top w:val="single" w:sz="4" w:space="0" w:color="auto"/>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Số lượng người học thành đạt sau khi tốt nghiệp (kể từ khi thành lập đơn vị/10 năm gần nhất)</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Số lượng sinh viên nhập học trung bình hàng năm (giai đoạn 2010-2015)</w:t>
            </w:r>
          </w:p>
        </w:tc>
      </w:tr>
      <w:tr w:rsidR="00DC7BF2" w:rsidRPr="00B95548" w:rsidTr="00DC7BF2">
        <w:trPr>
          <w:trHeight w:val="825"/>
        </w:trPr>
        <w:tc>
          <w:tcPr>
            <w:tcW w:w="1418" w:type="dxa"/>
            <w:vMerge/>
            <w:tcBorders>
              <w:top w:val="nil"/>
              <w:left w:val="single" w:sz="4" w:space="0" w:color="auto"/>
              <w:bottom w:val="single" w:sz="4" w:space="0" w:color="000000"/>
              <w:right w:val="single" w:sz="4" w:space="0" w:color="auto"/>
            </w:tcBorders>
            <w:vAlign w:val="center"/>
            <w:hideMark/>
          </w:tcPr>
          <w:p w:rsidR="00DC7BF2" w:rsidRPr="00B95548" w:rsidRDefault="00DC7BF2" w:rsidP="00DC7BF2">
            <w:pPr>
              <w:spacing w:after="0" w:line="240" w:lineRule="auto"/>
              <w:rPr>
                <w:rFonts w:ascii="Times New Roman" w:eastAsia="Times New Roman" w:hAnsi="Times New Roman" w:cs="Times New Roman"/>
                <w:b/>
                <w:bCs/>
                <w:sz w:val="20"/>
                <w:szCs w:val="20"/>
                <w:lang w:eastAsia="vi-VN"/>
              </w:rPr>
            </w:pPr>
          </w:p>
        </w:tc>
        <w:tc>
          <w:tcPr>
            <w:tcW w:w="1701" w:type="dxa"/>
            <w:vMerge/>
            <w:tcBorders>
              <w:top w:val="nil"/>
              <w:left w:val="single" w:sz="4" w:space="0" w:color="auto"/>
              <w:bottom w:val="single" w:sz="4" w:space="0" w:color="000000"/>
              <w:right w:val="single" w:sz="4" w:space="0" w:color="auto"/>
            </w:tcBorders>
            <w:vAlign w:val="center"/>
            <w:hideMark/>
          </w:tcPr>
          <w:p w:rsidR="00DC7BF2" w:rsidRPr="00B95548" w:rsidRDefault="00DC7BF2" w:rsidP="00DC7BF2">
            <w:pPr>
              <w:spacing w:after="0" w:line="240" w:lineRule="auto"/>
              <w:rPr>
                <w:rFonts w:ascii="Times New Roman" w:eastAsia="Times New Roman" w:hAnsi="Times New Roman" w:cs="Times New Roman"/>
                <w:b/>
                <w:bCs/>
                <w:sz w:val="20"/>
                <w:szCs w:val="20"/>
                <w:lang w:eastAsia="vi-VN"/>
              </w:rPr>
            </w:pPr>
          </w:p>
        </w:tc>
        <w:tc>
          <w:tcPr>
            <w:tcW w:w="1804" w:type="dxa"/>
            <w:vMerge/>
            <w:tcBorders>
              <w:top w:val="nil"/>
              <w:left w:val="single" w:sz="4" w:space="0" w:color="auto"/>
              <w:bottom w:val="single" w:sz="4" w:space="0" w:color="000000"/>
              <w:right w:val="single" w:sz="4" w:space="0" w:color="auto"/>
            </w:tcBorders>
            <w:vAlign w:val="center"/>
            <w:hideMark/>
          </w:tcPr>
          <w:p w:rsidR="00DC7BF2" w:rsidRPr="00B95548" w:rsidRDefault="00DC7BF2" w:rsidP="00DC7BF2">
            <w:pPr>
              <w:spacing w:after="0" w:line="240" w:lineRule="auto"/>
              <w:rPr>
                <w:rFonts w:ascii="Times New Roman" w:eastAsia="Times New Roman" w:hAnsi="Times New Roman" w:cs="Times New Roman"/>
                <w:b/>
                <w:bCs/>
                <w:sz w:val="20"/>
                <w:szCs w:val="20"/>
                <w:lang w:eastAsia="vi-VN"/>
              </w:rPr>
            </w:pPr>
          </w:p>
        </w:tc>
        <w:tc>
          <w:tcPr>
            <w:tcW w:w="1057" w:type="dxa"/>
            <w:vMerge/>
            <w:tcBorders>
              <w:top w:val="nil"/>
              <w:left w:val="single" w:sz="4" w:space="0" w:color="auto"/>
              <w:bottom w:val="single" w:sz="4" w:space="0" w:color="auto"/>
              <w:right w:val="single" w:sz="4" w:space="0" w:color="auto"/>
            </w:tcBorders>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45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TS</w:t>
            </w:r>
          </w:p>
        </w:tc>
        <w:tc>
          <w:tcPr>
            <w:tcW w:w="55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ThS</w:t>
            </w:r>
          </w:p>
        </w:tc>
        <w:tc>
          <w:tcPr>
            <w:tcW w:w="505"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ĐH</w:t>
            </w:r>
          </w:p>
        </w:tc>
        <w:tc>
          <w:tcPr>
            <w:tcW w:w="76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Quốc tế</w:t>
            </w:r>
          </w:p>
        </w:tc>
        <w:tc>
          <w:tcPr>
            <w:tcW w:w="90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Nhà nước</w:t>
            </w:r>
          </w:p>
        </w:tc>
        <w:tc>
          <w:tcPr>
            <w:tcW w:w="705"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Bộ/ ngành</w:t>
            </w:r>
          </w:p>
        </w:tc>
        <w:tc>
          <w:tcPr>
            <w:tcW w:w="88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Địa phương</w:t>
            </w:r>
          </w:p>
        </w:tc>
        <w:tc>
          <w:tcPr>
            <w:tcW w:w="92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Nhà doanh nghiệp</w:t>
            </w:r>
          </w:p>
        </w:tc>
        <w:tc>
          <w:tcPr>
            <w:tcW w:w="122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Nhà hoạt động xã hội nổi bật</w:t>
            </w:r>
          </w:p>
        </w:tc>
        <w:tc>
          <w:tcPr>
            <w:tcW w:w="86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Nhà Quản lý</w:t>
            </w:r>
          </w:p>
        </w:tc>
        <w:tc>
          <w:tcPr>
            <w:tcW w:w="106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Nhà khoa học (GS/PGS)</w:t>
            </w:r>
          </w:p>
        </w:tc>
        <w:tc>
          <w:tcPr>
            <w:tcW w:w="960" w:type="dxa"/>
            <w:vMerge/>
            <w:tcBorders>
              <w:top w:val="nil"/>
              <w:left w:val="single" w:sz="4" w:space="0" w:color="auto"/>
              <w:bottom w:val="single" w:sz="4" w:space="0" w:color="000000"/>
              <w:right w:val="single" w:sz="4" w:space="0" w:color="auto"/>
            </w:tcBorders>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r>
      <w:tr w:rsidR="00DC7BF2" w:rsidRPr="00B95548" w:rsidTr="00DC7BF2">
        <w:trPr>
          <w:trHeight w:val="235"/>
        </w:trPr>
        <w:tc>
          <w:tcPr>
            <w:tcW w:w="4923" w:type="dxa"/>
            <w:gridSpan w:val="3"/>
            <w:tcBorders>
              <w:top w:val="nil"/>
              <w:left w:val="single" w:sz="4" w:space="0" w:color="auto"/>
              <w:bottom w:val="single" w:sz="4" w:space="0" w:color="auto"/>
              <w:right w:val="single" w:sz="4" w:space="0" w:color="auto"/>
            </w:tcBorders>
            <w:shd w:val="clear" w:color="auto" w:fill="auto"/>
            <w:noWrap/>
            <w:vAlign w:val="center"/>
            <w:hideMark/>
          </w:tcPr>
          <w:p w:rsidR="00DC7BF2" w:rsidRPr="00B95548" w:rsidRDefault="00DC7BF2" w:rsidP="00DC7BF2">
            <w:pPr>
              <w:spacing w:after="0" w:line="240" w:lineRule="auto"/>
              <w:rPr>
                <w:rFonts w:ascii="Times New Roman" w:eastAsia="Times New Roman" w:hAnsi="Times New Roman" w:cs="Times New Roman"/>
                <w:lang w:eastAsia="vi-VN"/>
              </w:rPr>
            </w:pPr>
          </w:p>
        </w:tc>
        <w:tc>
          <w:tcPr>
            <w:tcW w:w="1057"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45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55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505"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0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2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2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6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6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6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DC7BF2" w:rsidRPr="00B95548" w:rsidTr="00DC7BF2">
        <w:trPr>
          <w:trHeight w:val="51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1701"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b/>
                <w:bCs/>
                <w:sz w:val="20"/>
                <w:szCs w:val="20"/>
                <w:lang w:eastAsia="vi-VN"/>
              </w:rPr>
            </w:pPr>
          </w:p>
        </w:tc>
        <w:tc>
          <w:tcPr>
            <w:tcW w:w="1804"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p>
        </w:tc>
        <w:tc>
          <w:tcPr>
            <w:tcW w:w="1057"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 </w:t>
            </w:r>
          </w:p>
        </w:tc>
        <w:tc>
          <w:tcPr>
            <w:tcW w:w="45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55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505"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0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05"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2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2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6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06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96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DC7BF2" w:rsidRPr="00B95548" w:rsidTr="00DC7BF2">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1701"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b/>
                <w:bCs/>
                <w:sz w:val="20"/>
                <w:szCs w:val="20"/>
                <w:lang w:eastAsia="vi-VN"/>
              </w:rPr>
            </w:pPr>
          </w:p>
        </w:tc>
        <w:tc>
          <w:tcPr>
            <w:tcW w:w="1804"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p>
        </w:tc>
        <w:tc>
          <w:tcPr>
            <w:tcW w:w="1057"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 </w:t>
            </w:r>
          </w:p>
        </w:tc>
        <w:tc>
          <w:tcPr>
            <w:tcW w:w="45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55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505"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0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05"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2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2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6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06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96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DC7BF2" w:rsidRPr="00B95548" w:rsidTr="00DC7BF2">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1701"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p>
        </w:tc>
        <w:tc>
          <w:tcPr>
            <w:tcW w:w="1804"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1057"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45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55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505"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0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05"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2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2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6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06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96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DC7BF2" w:rsidRPr="00B95548" w:rsidTr="00DC7BF2">
        <w:trPr>
          <w:trHeight w:val="51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1701"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p>
        </w:tc>
        <w:tc>
          <w:tcPr>
            <w:tcW w:w="1804"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1057"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45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55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505"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0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05"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2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2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6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06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96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DC7BF2" w:rsidRPr="00B95548" w:rsidTr="00DC7BF2">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1701"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p>
        </w:tc>
        <w:tc>
          <w:tcPr>
            <w:tcW w:w="1804"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1057"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45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55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505"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0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05"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2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2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6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06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96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DC7BF2" w:rsidRPr="00B95548" w:rsidTr="00DC7BF2">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1701"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p>
        </w:tc>
        <w:tc>
          <w:tcPr>
            <w:tcW w:w="1804"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1057"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45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55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505"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0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05"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2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2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6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06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96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DC7BF2" w:rsidRPr="00B95548" w:rsidTr="00DC7BF2">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b/>
                <w:bCs/>
                <w:sz w:val="20"/>
                <w:szCs w:val="20"/>
                <w:lang w:eastAsia="vi-VN"/>
              </w:rPr>
            </w:pPr>
          </w:p>
        </w:tc>
        <w:tc>
          <w:tcPr>
            <w:tcW w:w="1804" w:type="dxa"/>
            <w:tcBorders>
              <w:top w:val="single" w:sz="4" w:space="0" w:color="auto"/>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p>
        </w:tc>
        <w:tc>
          <w:tcPr>
            <w:tcW w:w="1057" w:type="dxa"/>
            <w:tcBorders>
              <w:top w:val="single" w:sz="4" w:space="0" w:color="auto"/>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550" w:type="dxa"/>
            <w:tcBorders>
              <w:top w:val="single" w:sz="4" w:space="0" w:color="auto"/>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505" w:type="dxa"/>
            <w:tcBorders>
              <w:top w:val="single" w:sz="4" w:space="0" w:color="auto"/>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05" w:type="dxa"/>
            <w:tcBorders>
              <w:top w:val="single" w:sz="4" w:space="0" w:color="auto"/>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DC7BF2" w:rsidRPr="00B95548" w:rsidTr="00DC7BF2">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DC7BF2" w:rsidRPr="00B95548" w:rsidRDefault="00DC7BF2" w:rsidP="00DC7BF2">
            <w:pPr>
              <w:spacing w:after="0" w:line="240" w:lineRule="auto"/>
              <w:rPr>
                <w:rFonts w:ascii="Times New Roman" w:eastAsia="Times New Roman" w:hAnsi="Times New Roman" w:cs="Times New Roman"/>
                <w:b/>
                <w:bCs/>
                <w:sz w:val="20"/>
                <w:szCs w:val="20"/>
                <w:lang w:val="en-US" w:eastAsia="vi-VN"/>
              </w:rPr>
            </w:pPr>
            <w:r w:rsidRPr="00B95548">
              <w:rPr>
                <w:rFonts w:ascii="Times New Roman" w:eastAsia="Times New Roman" w:hAnsi="Times New Roman" w:cs="Times New Roman"/>
                <w:b/>
                <w:bCs/>
                <w:sz w:val="20"/>
                <w:szCs w:val="20"/>
                <w:lang w:val="en-US" w:eastAsia="vi-VN"/>
              </w:rPr>
              <w:t>…</w:t>
            </w:r>
          </w:p>
        </w:tc>
        <w:tc>
          <w:tcPr>
            <w:tcW w:w="1804" w:type="dxa"/>
            <w:tcBorders>
              <w:top w:val="single" w:sz="4" w:space="0" w:color="auto"/>
              <w:left w:val="nil"/>
              <w:bottom w:val="single" w:sz="4" w:space="0" w:color="auto"/>
              <w:right w:val="single" w:sz="4" w:space="0" w:color="auto"/>
            </w:tcBorders>
            <w:shd w:val="clear" w:color="auto" w:fill="auto"/>
            <w:noWrap/>
            <w:vAlign w:val="bottom"/>
          </w:tcPr>
          <w:p w:rsidR="00DC7BF2" w:rsidRPr="00B95548" w:rsidRDefault="00DC7BF2" w:rsidP="00DC7BF2">
            <w:pPr>
              <w:spacing w:after="0" w:line="240" w:lineRule="auto"/>
              <w:rPr>
                <w:rFonts w:ascii="Times New Roman" w:eastAsia="Times New Roman" w:hAnsi="Times New Roman" w:cs="Times New Roman"/>
                <w:lang w:val="en-US" w:eastAsia="vi-VN"/>
              </w:rPr>
            </w:pPr>
            <w:r w:rsidRPr="00B95548">
              <w:rPr>
                <w:rFonts w:ascii="Times New Roman" w:eastAsia="Times New Roman" w:hAnsi="Times New Roman" w:cs="Times New Roman"/>
                <w:lang w:val="en-US" w:eastAsia="vi-VN"/>
              </w:rPr>
              <w:t>…</w:t>
            </w:r>
          </w:p>
        </w:tc>
        <w:tc>
          <w:tcPr>
            <w:tcW w:w="1057" w:type="dxa"/>
            <w:tcBorders>
              <w:top w:val="single" w:sz="4" w:space="0" w:color="auto"/>
              <w:left w:val="nil"/>
              <w:bottom w:val="single" w:sz="4" w:space="0" w:color="auto"/>
              <w:right w:val="single" w:sz="4" w:space="0" w:color="auto"/>
            </w:tcBorders>
            <w:shd w:val="clear" w:color="auto" w:fill="auto"/>
            <w:vAlign w:val="center"/>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450" w:type="dxa"/>
            <w:tcBorders>
              <w:top w:val="single" w:sz="4" w:space="0" w:color="auto"/>
              <w:left w:val="nil"/>
              <w:bottom w:val="single" w:sz="4" w:space="0" w:color="auto"/>
              <w:right w:val="single" w:sz="4" w:space="0" w:color="auto"/>
            </w:tcBorders>
            <w:shd w:val="clear" w:color="auto" w:fill="auto"/>
            <w:vAlign w:val="center"/>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550" w:type="dxa"/>
            <w:tcBorders>
              <w:top w:val="single" w:sz="4" w:space="0" w:color="auto"/>
              <w:left w:val="nil"/>
              <w:bottom w:val="single" w:sz="4" w:space="0" w:color="auto"/>
              <w:right w:val="single" w:sz="4" w:space="0" w:color="auto"/>
            </w:tcBorders>
            <w:shd w:val="clear" w:color="auto" w:fill="auto"/>
            <w:vAlign w:val="center"/>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760" w:type="dxa"/>
            <w:tcBorders>
              <w:top w:val="single" w:sz="4" w:space="0" w:color="auto"/>
              <w:left w:val="nil"/>
              <w:bottom w:val="single" w:sz="4" w:space="0" w:color="auto"/>
              <w:right w:val="single" w:sz="4" w:space="0" w:color="auto"/>
            </w:tcBorders>
            <w:shd w:val="clear" w:color="auto" w:fill="auto"/>
            <w:vAlign w:val="center"/>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705" w:type="dxa"/>
            <w:tcBorders>
              <w:top w:val="single" w:sz="4" w:space="0" w:color="auto"/>
              <w:left w:val="nil"/>
              <w:bottom w:val="single" w:sz="4" w:space="0" w:color="auto"/>
              <w:right w:val="single" w:sz="4" w:space="0" w:color="auto"/>
            </w:tcBorders>
            <w:shd w:val="clear" w:color="auto" w:fill="auto"/>
            <w:vAlign w:val="center"/>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880" w:type="dxa"/>
            <w:tcBorders>
              <w:top w:val="single" w:sz="4" w:space="0" w:color="auto"/>
              <w:left w:val="nil"/>
              <w:bottom w:val="single" w:sz="4" w:space="0" w:color="auto"/>
              <w:right w:val="single" w:sz="4" w:space="0" w:color="auto"/>
            </w:tcBorders>
            <w:shd w:val="clear" w:color="auto" w:fill="auto"/>
            <w:vAlign w:val="center"/>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920" w:type="dxa"/>
            <w:tcBorders>
              <w:top w:val="single" w:sz="4" w:space="0" w:color="auto"/>
              <w:left w:val="nil"/>
              <w:bottom w:val="single" w:sz="4" w:space="0" w:color="auto"/>
              <w:right w:val="single" w:sz="4" w:space="0" w:color="auto"/>
            </w:tcBorders>
            <w:shd w:val="clear" w:color="auto" w:fill="auto"/>
            <w:vAlign w:val="center"/>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1220" w:type="dxa"/>
            <w:tcBorders>
              <w:top w:val="single" w:sz="4" w:space="0" w:color="auto"/>
              <w:left w:val="nil"/>
              <w:bottom w:val="single" w:sz="4" w:space="0" w:color="auto"/>
              <w:right w:val="single" w:sz="4" w:space="0" w:color="auto"/>
            </w:tcBorders>
            <w:shd w:val="clear" w:color="auto" w:fill="auto"/>
            <w:vAlign w:val="center"/>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C7BF2" w:rsidRPr="00B95548" w:rsidRDefault="00DC7BF2" w:rsidP="00DC7BF2">
            <w:pPr>
              <w:spacing w:after="0" w:line="240" w:lineRule="auto"/>
              <w:rPr>
                <w:rFonts w:ascii="Times New Roman" w:eastAsia="Times New Roman" w:hAnsi="Times New Roman" w:cs="Times New Roman"/>
                <w:lang w:eastAsia="vi-VN"/>
              </w:rPr>
            </w:pP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DC7BF2" w:rsidRPr="00B95548" w:rsidRDefault="00DC7BF2" w:rsidP="00DC7BF2">
            <w:pPr>
              <w:spacing w:after="0" w:line="240" w:lineRule="auto"/>
              <w:rPr>
                <w:rFonts w:ascii="Times New Roman" w:eastAsia="Times New Roman" w:hAnsi="Times New Roman" w:cs="Times New Roman"/>
                <w:lang w:eastAsia="vi-VN"/>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DC7BF2" w:rsidRPr="00B95548" w:rsidRDefault="00DC7BF2" w:rsidP="00DC7BF2">
            <w:pPr>
              <w:spacing w:after="0" w:line="240" w:lineRule="auto"/>
              <w:rPr>
                <w:rFonts w:ascii="Times New Roman" w:eastAsia="Times New Roman" w:hAnsi="Times New Roman" w:cs="Times New Roman"/>
                <w:lang w:eastAsia="vi-VN"/>
              </w:rPr>
            </w:pPr>
          </w:p>
        </w:tc>
      </w:tr>
    </w:tbl>
    <w:p w:rsidR="00F52538" w:rsidRPr="00B95548" w:rsidRDefault="00F52538">
      <w:pPr>
        <w:rPr>
          <w:rFonts w:ascii="Times New Roman" w:eastAsia="Times New Roman" w:hAnsi="Times New Roman" w:cs="Times New Roman"/>
          <w:b/>
          <w:i/>
          <w:sz w:val="26"/>
          <w:szCs w:val="26"/>
        </w:rPr>
      </w:pPr>
      <w:r w:rsidRPr="00B95548">
        <w:rPr>
          <w:rFonts w:ascii="Times New Roman" w:eastAsia="Times New Roman" w:hAnsi="Times New Roman" w:cs="Times New Roman"/>
          <w:b/>
          <w:i/>
          <w:sz w:val="26"/>
          <w:szCs w:val="26"/>
        </w:rPr>
        <w:br w:type="page"/>
      </w:r>
    </w:p>
    <w:tbl>
      <w:tblPr>
        <w:tblW w:w="15697" w:type="dxa"/>
        <w:tblInd w:w="93" w:type="dxa"/>
        <w:tblLook w:val="04A0" w:firstRow="1" w:lastRow="0" w:firstColumn="1" w:lastColumn="0" w:noHBand="0" w:noVBand="1"/>
      </w:tblPr>
      <w:tblGrid>
        <w:gridCol w:w="1858"/>
        <w:gridCol w:w="1801"/>
        <w:gridCol w:w="180"/>
        <w:gridCol w:w="1804"/>
        <w:gridCol w:w="85"/>
        <w:gridCol w:w="1758"/>
        <w:gridCol w:w="327"/>
        <w:gridCol w:w="686"/>
        <w:gridCol w:w="25"/>
        <w:gridCol w:w="828"/>
        <w:gridCol w:w="168"/>
        <w:gridCol w:w="937"/>
        <w:gridCol w:w="108"/>
        <w:gridCol w:w="1000"/>
        <w:gridCol w:w="492"/>
        <w:gridCol w:w="886"/>
        <w:gridCol w:w="314"/>
        <w:gridCol w:w="680"/>
        <w:gridCol w:w="520"/>
        <w:gridCol w:w="434"/>
        <w:gridCol w:w="766"/>
        <w:gridCol w:w="40"/>
      </w:tblGrid>
      <w:tr w:rsidR="00B95548" w:rsidRPr="00B95548" w:rsidTr="00060547">
        <w:trPr>
          <w:gridAfter w:val="1"/>
          <w:wAfter w:w="40" w:type="dxa"/>
          <w:trHeight w:val="645"/>
        </w:trPr>
        <w:tc>
          <w:tcPr>
            <w:tcW w:w="15657" w:type="dxa"/>
            <w:gridSpan w:val="21"/>
            <w:tcBorders>
              <w:top w:val="nil"/>
              <w:left w:val="nil"/>
              <w:bottom w:val="nil"/>
              <w:right w:val="nil"/>
            </w:tcBorders>
            <w:shd w:val="clear" w:color="auto" w:fill="auto"/>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b/>
                <w:bCs/>
                <w:lang w:eastAsia="vi-VN"/>
              </w:rPr>
              <w:lastRenderedPageBreak/>
              <w:t>BỘ GIÁO DỤC VÀ ĐÀO TẠO</w:t>
            </w:r>
            <w:r w:rsidRPr="00B95548">
              <w:rPr>
                <w:rFonts w:ascii="Times New Roman" w:eastAsia="Times New Roman" w:hAnsi="Times New Roman" w:cs="Times New Roman"/>
                <w:lang w:eastAsia="vi-VN"/>
              </w:rPr>
              <w:br/>
              <w:t>Đơn vị:…………………………………</w:t>
            </w:r>
          </w:p>
        </w:tc>
      </w:tr>
      <w:tr w:rsidR="00B95548" w:rsidRPr="00B95548" w:rsidTr="00060547">
        <w:trPr>
          <w:gridAfter w:val="1"/>
          <w:wAfter w:w="40" w:type="dxa"/>
          <w:trHeight w:val="330"/>
        </w:trPr>
        <w:tc>
          <w:tcPr>
            <w:tcW w:w="15657" w:type="dxa"/>
            <w:gridSpan w:val="21"/>
            <w:tcBorders>
              <w:top w:val="nil"/>
              <w:left w:val="nil"/>
              <w:bottom w:val="nil"/>
              <w:right w:val="nil"/>
            </w:tcBorders>
            <w:shd w:val="clear" w:color="auto" w:fill="auto"/>
            <w:noWrap/>
            <w:vAlign w:val="center"/>
            <w:hideMark/>
          </w:tcPr>
          <w:p w:rsidR="00FB77AF" w:rsidRPr="00B95548" w:rsidRDefault="006776C3" w:rsidP="00FB77AF">
            <w:pPr>
              <w:spacing w:after="0" w:line="240" w:lineRule="auto"/>
              <w:jc w:val="center"/>
              <w:rPr>
                <w:rFonts w:ascii="Times New Roman" w:eastAsia="Times New Roman" w:hAnsi="Times New Roman" w:cs="Times New Roman"/>
                <w:b/>
                <w:bCs/>
                <w:sz w:val="26"/>
                <w:szCs w:val="26"/>
                <w:lang w:eastAsia="vi-VN"/>
              </w:rPr>
            </w:pPr>
            <w:r>
              <w:rPr>
                <w:rFonts w:ascii="Times New Roman" w:eastAsia="Times New Roman" w:hAnsi="Times New Roman" w:cs="Times New Roman"/>
                <w:b/>
                <w:bCs/>
                <w:sz w:val="26"/>
                <w:szCs w:val="26"/>
                <w:lang w:val="en-US" w:eastAsia="vi-VN"/>
              </w:rPr>
              <w:t>Phụ lục</w:t>
            </w:r>
            <w:r w:rsidR="00FB77AF" w:rsidRPr="00B95548">
              <w:rPr>
                <w:rFonts w:ascii="Times New Roman" w:eastAsia="Times New Roman" w:hAnsi="Times New Roman" w:cs="Times New Roman"/>
                <w:b/>
                <w:bCs/>
                <w:sz w:val="26"/>
                <w:szCs w:val="26"/>
                <w:lang w:eastAsia="vi-VN"/>
              </w:rPr>
              <w:t xml:space="preserve"> 2.1:</w:t>
            </w:r>
          </w:p>
        </w:tc>
      </w:tr>
      <w:tr w:rsidR="00B95548" w:rsidRPr="00B95548" w:rsidTr="00060547">
        <w:trPr>
          <w:gridAfter w:val="1"/>
          <w:wAfter w:w="40" w:type="dxa"/>
          <w:trHeight w:val="390"/>
        </w:trPr>
        <w:tc>
          <w:tcPr>
            <w:tcW w:w="15657" w:type="dxa"/>
            <w:gridSpan w:val="21"/>
            <w:tcBorders>
              <w:top w:val="nil"/>
              <w:left w:val="nil"/>
              <w:bottom w:val="nil"/>
              <w:right w:val="nil"/>
            </w:tcBorders>
            <w:shd w:val="clear" w:color="auto" w:fill="auto"/>
            <w:vAlign w:val="center"/>
            <w:hideMark/>
          </w:tcPr>
          <w:p w:rsidR="00FB77AF" w:rsidRPr="001A262B" w:rsidRDefault="00FB77AF" w:rsidP="00C746EC">
            <w:pPr>
              <w:spacing w:after="0" w:line="240" w:lineRule="auto"/>
              <w:jc w:val="center"/>
              <w:rPr>
                <w:rFonts w:ascii="Times New Roman" w:eastAsia="Times New Roman" w:hAnsi="Times New Roman" w:cs="Times New Roman"/>
                <w:b/>
                <w:bCs/>
                <w:sz w:val="24"/>
                <w:szCs w:val="24"/>
                <w:lang w:eastAsia="vi-VN"/>
              </w:rPr>
            </w:pPr>
            <w:r w:rsidRPr="00B95548">
              <w:rPr>
                <w:rFonts w:ascii="Times New Roman" w:eastAsia="Times New Roman" w:hAnsi="Times New Roman" w:cs="Times New Roman"/>
                <w:b/>
                <w:bCs/>
                <w:sz w:val="24"/>
                <w:szCs w:val="24"/>
                <w:lang w:eastAsia="vi-VN"/>
              </w:rPr>
              <w:t>MẪU ĐĂNG KÝ QUY HOẠCH TỔ CHỨC KH&amp;CN THEO LOẠI HÌNH GIAI ĐOẠN 201</w:t>
            </w:r>
            <w:r w:rsidR="00C746EC" w:rsidRPr="0046066C">
              <w:rPr>
                <w:rFonts w:ascii="Times New Roman" w:eastAsia="Times New Roman" w:hAnsi="Times New Roman" w:cs="Times New Roman"/>
                <w:b/>
                <w:bCs/>
                <w:sz w:val="24"/>
                <w:szCs w:val="24"/>
                <w:lang w:eastAsia="vi-VN"/>
              </w:rPr>
              <w:t>7</w:t>
            </w:r>
            <w:r w:rsidRPr="00B95548">
              <w:rPr>
                <w:rFonts w:ascii="Times New Roman" w:eastAsia="Times New Roman" w:hAnsi="Times New Roman" w:cs="Times New Roman"/>
                <w:b/>
                <w:bCs/>
                <w:sz w:val="24"/>
                <w:szCs w:val="24"/>
                <w:lang w:eastAsia="vi-VN"/>
              </w:rPr>
              <w:t xml:space="preserve"> - 2020, TẦM NHÌN ĐẾN NĂM 2025</w:t>
            </w:r>
          </w:p>
          <w:p w:rsidR="00242180" w:rsidRPr="00242180" w:rsidRDefault="00242180" w:rsidP="00242180">
            <w:pPr>
              <w:widowControl w:val="0"/>
              <w:wordWrap w:val="0"/>
              <w:autoSpaceDE w:val="0"/>
              <w:autoSpaceDN w:val="0"/>
              <w:spacing w:after="0" w:line="240" w:lineRule="auto"/>
              <w:jc w:val="center"/>
              <w:rPr>
                <w:rFonts w:ascii="Times New Roman" w:eastAsia="Batang" w:hAnsi="Times New Roman" w:cs="Times New Roman"/>
                <w:i/>
                <w:position w:val="-20"/>
                <w:sz w:val="26"/>
                <w:szCs w:val="26"/>
                <w:lang w:val="pl-PL"/>
              </w:rPr>
            </w:pPr>
            <w:r w:rsidRPr="00242180">
              <w:rPr>
                <w:rFonts w:ascii="Times New Roman" w:eastAsia="Batang" w:hAnsi="Times New Roman" w:cs="Times New Roman"/>
                <w:i/>
                <w:position w:val="-20"/>
                <w:sz w:val="26"/>
                <w:szCs w:val="26"/>
                <w:lang w:val="pl-PL"/>
              </w:rPr>
              <w:t xml:space="preserve">(kèm theo công văn số      </w:t>
            </w:r>
            <w:r w:rsidR="00356B95">
              <w:rPr>
                <w:rFonts w:ascii="Times New Roman" w:eastAsia="Batang" w:hAnsi="Times New Roman" w:cs="Times New Roman"/>
                <w:i/>
                <w:position w:val="-20"/>
                <w:sz w:val="26"/>
                <w:szCs w:val="26"/>
                <w:lang w:val="pl-PL"/>
              </w:rPr>
              <w:t>833</w:t>
            </w:r>
            <w:r w:rsidRPr="00242180">
              <w:rPr>
                <w:rFonts w:ascii="Times New Roman" w:eastAsia="Batang" w:hAnsi="Times New Roman" w:cs="Times New Roman"/>
                <w:i/>
                <w:position w:val="-20"/>
                <w:sz w:val="26"/>
                <w:szCs w:val="26"/>
                <w:lang w:val="pl-PL"/>
              </w:rPr>
              <w:t xml:space="preserve">                  /BGDĐT-KHCNMT ngày </w:t>
            </w:r>
            <w:r w:rsidR="00356B95">
              <w:rPr>
                <w:rFonts w:ascii="Times New Roman" w:eastAsia="Batang" w:hAnsi="Times New Roman" w:cs="Times New Roman"/>
                <w:i/>
                <w:position w:val="-20"/>
                <w:sz w:val="26"/>
                <w:szCs w:val="26"/>
                <w:lang w:val="pl-PL"/>
              </w:rPr>
              <w:t xml:space="preserve"> 3</w:t>
            </w:r>
            <w:r w:rsidRPr="00242180">
              <w:rPr>
                <w:rFonts w:ascii="Times New Roman" w:eastAsia="Batang" w:hAnsi="Times New Roman" w:cs="Times New Roman"/>
                <w:i/>
                <w:position w:val="-20"/>
                <w:sz w:val="26"/>
                <w:szCs w:val="26"/>
                <w:lang w:val="pl-PL"/>
              </w:rPr>
              <w:t xml:space="preserve">  tháng 3 năm 2017)</w:t>
            </w:r>
          </w:p>
          <w:p w:rsidR="00242180" w:rsidRPr="00242180" w:rsidRDefault="00242180" w:rsidP="00C746EC">
            <w:pPr>
              <w:spacing w:after="0" w:line="240" w:lineRule="auto"/>
              <w:jc w:val="center"/>
              <w:rPr>
                <w:rFonts w:ascii="Times New Roman" w:eastAsia="Times New Roman" w:hAnsi="Times New Roman" w:cs="Times New Roman"/>
                <w:b/>
                <w:bCs/>
                <w:sz w:val="24"/>
                <w:szCs w:val="24"/>
                <w:lang w:val="pl-PL" w:eastAsia="vi-VN"/>
              </w:rPr>
            </w:pPr>
          </w:p>
        </w:tc>
      </w:tr>
      <w:tr w:rsidR="00B95548" w:rsidRPr="00B95548" w:rsidTr="00060547">
        <w:trPr>
          <w:gridAfter w:val="1"/>
          <w:wAfter w:w="40" w:type="dxa"/>
          <w:trHeight w:val="300"/>
        </w:trPr>
        <w:tc>
          <w:tcPr>
            <w:tcW w:w="15657" w:type="dxa"/>
            <w:gridSpan w:val="21"/>
            <w:tcBorders>
              <w:top w:val="nil"/>
              <w:left w:val="nil"/>
              <w:bottom w:val="nil"/>
              <w:right w:val="nil"/>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i/>
                <w:iCs/>
                <w:lang w:eastAsia="vi-VN"/>
              </w:rPr>
            </w:pPr>
            <w:r w:rsidRPr="00B95548">
              <w:rPr>
                <w:rFonts w:ascii="Times New Roman" w:eastAsia="Times New Roman" w:hAnsi="Times New Roman" w:cs="Times New Roman"/>
                <w:i/>
                <w:iCs/>
                <w:lang w:eastAsia="vi-VN"/>
              </w:rPr>
              <w:t xml:space="preserve">Ghi chú: </w:t>
            </w:r>
          </w:p>
        </w:tc>
      </w:tr>
      <w:tr w:rsidR="00B95548" w:rsidRPr="00B95548" w:rsidTr="00060547">
        <w:trPr>
          <w:gridAfter w:val="1"/>
          <w:wAfter w:w="40" w:type="dxa"/>
          <w:trHeight w:val="600"/>
        </w:trPr>
        <w:tc>
          <w:tcPr>
            <w:tcW w:w="15657" w:type="dxa"/>
            <w:gridSpan w:val="21"/>
            <w:tcBorders>
              <w:top w:val="nil"/>
              <w:left w:val="nil"/>
              <w:bottom w:val="nil"/>
              <w:right w:val="nil"/>
            </w:tcBorders>
            <w:shd w:val="clear" w:color="auto" w:fill="auto"/>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Lĩnh vực khoa học: Khoa học cơ bản ; Khoa học ứng dụng, Khoa học Liên ngành</w:t>
            </w:r>
            <w:r w:rsidRPr="00B95548">
              <w:rPr>
                <w:rFonts w:ascii="Times New Roman" w:eastAsia="Times New Roman" w:hAnsi="Times New Roman" w:cs="Times New Roman"/>
                <w:lang w:eastAsia="vi-VN"/>
              </w:rPr>
              <w:br/>
              <w:t>TCKHCN: Tổ chức Khoa học Công nghệ; TTNC: Trung tâm nghiên cứu; TT: trung tâm; SX: sản xuất</w:t>
            </w:r>
          </w:p>
        </w:tc>
      </w:tr>
      <w:tr w:rsidR="00B95548" w:rsidRPr="00B95548" w:rsidTr="00060547">
        <w:trPr>
          <w:gridAfter w:val="1"/>
          <w:wAfter w:w="40" w:type="dxa"/>
          <w:trHeight w:val="300"/>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Lĩnh vực khoa học</w:t>
            </w:r>
          </w:p>
        </w:tc>
        <w:tc>
          <w:tcPr>
            <w:tcW w:w="198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Ngành</w:t>
            </w:r>
            <w:r w:rsidRPr="00B95548">
              <w:rPr>
                <w:rFonts w:ascii="Times New Roman" w:eastAsia="Times New Roman" w:hAnsi="Times New Roman" w:cs="Times New Roman"/>
                <w:b/>
                <w:bCs/>
                <w:sz w:val="20"/>
                <w:szCs w:val="20"/>
                <w:lang w:eastAsia="vi-VN"/>
              </w:rPr>
              <w:br/>
              <w:t>đào tạo</w:t>
            </w:r>
          </w:p>
        </w:tc>
        <w:tc>
          <w:tcPr>
            <w:tcW w:w="188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Chuyên ngành</w:t>
            </w:r>
            <w:r w:rsidRPr="00B95548">
              <w:rPr>
                <w:rFonts w:ascii="Times New Roman" w:eastAsia="Times New Roman" w:hAnsi="Times New Roman" w:cs="Times New Roman"/>
                <w:b/>
                <w:bCs/>
                <w:sz w:val="20"/>
                <w:szCs w:val="20"/>
                <w:lang w:eastAsia="vi-VN"/>
              </w:rPr>
              <w:br/>
              <w:t>đào tạo</w:t>
            </w:r>
          </w:p>
        </w:tc>
        <w:tc>
          <w:tcPr>
            <w:tcW w:w="17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 xml:space="preserve">Tên </w:t>
            </w:r>
            <w:r w:rsidRPr="00B95548">
              <w:rPr>
                <w:rFonts w:ascii="Times New Roman" w:eastAsia="Times New Roman" w:hAnsi="Times New Roman" w:cs="Times New Roman"/>
                <w:b/>
                <w:bCs/>
                <w:sz w:val="20"/>
                <w:szCs w:val="20"/>
                <w:lang w:eastAsia="vi-VN"/>
              </w:rPr>
              <w:br/>
              <w:t>TC KHCN</w:t>
            </w:r>
          </w:p>
        </w:tc>
        <w:tc>
          <w:tcPr>
            <w:tcW w:w="8171" w:type="dxa"/>
            <w:gridSpan w:val="15"/>
            <w:tcBorders>
              <w:top w:val="single" w:sz="4" w:space="0" w:color="auto"/>
              <w:left w:val="nil"/>
              <w:bottom w:val="nil"/>
              <w:right w:val="single" w:sz="4" w:space="0" w:color="000000"/>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Các loại hình TC KHCN</w:t>
            </w:r>
          </w:p>
        </w:tc>
      </w:tr>
      <w:tr w:rsidR="00B95548" w:rsidRPr="00B95548" w:rsidTr="00060547">
        <w:trPr>
          <w:gridAfter w:val="1"/>
          <w:wAfter w:w="40" w:type="dxa"/>
          <w:trHeight w:val="78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FB77AF" w:rsidRPr="00B95548" w:rsidRDefault="00FB77AF" w:rsidP="00FB77AF">
            <w:pPr>
              <w:spacing w:after="0" w:line="240" w:lineRule="auto"/>
              <w:rPr>
                <w:rFonts w:ascii="Times New Roman" w:eastAsia="Times New Roman" w:hAnsi="Times New Roman" w:cs="Times New Roman"/>
                <w:b/>
                <w:bCs/>
                <w:sz w:val="20"/>
                <w:szCs w:val="20"/>
                <w:lang w:eastAsia="vi-VN"/>
              </w:rPr>
            </w:pPr>
          </w:p>
        </w:tc>
        <w:tc>
          <w:tcPr>
            <w:tcW w:w="1981" w:type="dxa"/>
            <w:gridSpan w:val="2"/>
            <w:vMerge/>
            <w:tcBorders>
              <w:top w:val="single" w:sz="4" w:space="0" w:color="auto"/>
              <w:left w:val="single" w:sz="4" w:space="0" w:color="auto"/>
              <w:bottom w:val="single" w:sz="4" w:space="0" w:color="000000"/>
              <w:right w:val="single" w:sz="4" w:space="0" w:color="auto"/>
            </w:tcBorders>
            <w:vAlign w:val="center"/>
            <w:hideMark/>
          </w:tcPr>
          <w:p w:rsidR="00FB77AF" w:rsidRPr="00B95548" w:rsidRDefault="00FB77AF" w:rsidP="00FB77AF">
            <w:pPr>
              <w:spacing w:after="0" w:line="240" w:lineRule="auto"/>
              <w:rPr>
                <w:rFonts w:ascii="Times New Roman" w:eastAsia="Times New Roman" w:hAnsi="Times New Roman" w:cs="Times New Roman"/>
                <w:b/>
                <w:bCs/>
                <w:sz w:val="20"/>
                <w:szCs w:val="20"/>
                <w:lang w:eastAsia="vi-VN"/>
              </w:rPr>
            </w:pPr>
          </w:p>
        </w:tc>
        <w:tc>
          <w:tcPr>
            <w:tcW w:w="1889" w:type="dxa"/>
            <w:gridSpan w:val="2"/>
            <w:vMerge/>
            <w:tcBorders>
              <w:top w:val="single" w:sz="4" w:space="0" w:color="auto"/>
              <w:left w:val="single" w:sz="4" w:space="0" w:color="auto"/>
              <w:bottom w:val="single" w:sz="4" w:space="0" w:color="000000"/>
              <w:right w:val="single" w:sz="4" w:space="0" w:color="auto"/>
            </w:tcBorders>
            <w:vAlign w:val="center"/>
            <w:hideMark/>
          </w:tcPr>
          <w:p w:rsidR="00FB77AF" w:rsidRPr="00B95548" w:rsidRDefault="00FB77AF" w:rsidP="00FB77AF">
            <w:pPr>
              <w:spacing w:after="0" w:line="240" w:lineRule="auto"/>
              <w:rPr>
                <w:rFonts w:ascii="Times New Roman" w:eastAsia="Times New Roman" w:hAnsi="Times New Roman" w:cs="Times New Roman"/>
                <w:b/>
                <w:bCs/>
                <w:sz w:val="20"/>
                <w:szCs w:val="20"/>
                <w:lang w:eastAsia="vi-VN"/>
              </w:rPr>
            </w:pPr>
          </w:p>
        </w:tc>
        <w:tc>
          <w:tcPr>
            <w:tcW w:w="1758" w:type="dxa"/>
            <w:vMerge/>
            <w:tcBorders>
              <w:top w:val="single" w:sz="4" w:space="0" w:color="auto"/>
              <w:left w:val="single" w:sz="4" w:space="0" w:color="auto"/>
              <w:bottom w:val="single" w:sz="4" w:space="0" w:color="000000"/>
              <w:right w:val="single" w:sz="4" w:space="0" w:color="auto"/>
            </w:tcBorders>
            <w:vAlign w:val="center"/>
            <w:hideMark/>
          </w:tcPr>
          <w:p w:rsidR="00FB77AF" w:rsidRPr="00B95548" w:rsidRDefault="00FB77AF" w:rsidP="00FB77AF">
            <w:pPr>
              <w:spacing w:after="0" w:line="240" w:lineRule="auto"/>
              <w:rPr>
                <w:rFonts w:ascii="Times New Roman" w:eastAsia="Times New Roman" w:hAnsi="Times New Roman" w:cs="Times New Roman"/>
                <w:b/>
                <w:bCs/>
                <w:sz w:val="20"/>
                <w:szCs w:val="20"/>
                <w:lang w:eastAsia="vi-VN"/>
              </w:rPr>
            </w:pPr>
          </w:p>
        </w:tc>
        <w:tc>
          <w:tcPr>
            <w:tcW w:w="1013" w:type="dxa"/>
            <w:gridSpan w:val="2"/>
            <w:tcBorders>
              <w:top w:val="single" w:sz="4" w:space="0" w:color="auto"/>
              <w:left w:val="nil"/>
              <w:bottom w:val="nil"/>
              <w:right w:val="nil"/>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Bảo tàng</w:t>
            </w:r>
          </w:p>
        </w:tc>
        <w:tc>
          <w:tcPr>
            <w:tcW w:w="1021" w:type="dxa"/>
            <w:gridSpan w:val="3"/>
            <w:tcBorders>
              <w:top w:val="single" w:sz="4" w:space="0" w:color="auto"/>
              <w:left w:val="single" w:sz="4" w:space="0" w:color="auto"/>
              <w:bottom w:val="nil"/>
              <w:right w:val="nil"/>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Phòng thực hành</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Phòng thí nghiệm</w:t>
            </w:r>
          </w:p>
        </w:tc>
        <w:tc>
          <w:tcPr>
            <w:tcW w:w="1000" w:type="dxa"/>
            <w:tcBorders>
              <w:top w:val="single" w:sz="4" w:space="0" w:color="auto"/>
              <w:left w:val="nil"/>
              <w:bottom w:val="nil"/>
              <w:right w:val="nil"/>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TTNC</w:t>
            </w:r>
          </w:p>
        </w:tc>
        <w:tc>
          <w:tcPr>
            <w:tcW w:w="1378" w:type="dxa"/>
            <w:gridSpan w:val="2"/>
            <w:tcBorders>
              <w:top w:val="single" w:sz="4" w:space="0" w:color="auto"/>
              <w:left w:val="single" w:sz="4" w:space="0" w:color="auto"/>
              <w:bottom w:val="nil"/>
              <w:right w:val="single" w:sz="4" w:space="0" w:color="auto"/>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Xưởng SX thử nghiệm</w:t>
            </w:r>
          </w:p>
        </w:tc>
        <w:tc>
          <w:tcPr>
            <w:tcW w:w="994" w:type="dxa"/>
            <w:gridSpan w:val="2"/>
            <w:tcBorders>
              <w:top w:val="single" w:sz="4" w:space="0" w:color="auto"/>
              <w:left w:val="nil"/>
              <w:bottom w:val="nil"/>
              <w:right w:val="nil"/>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TT Tư vấn dịch vụ</w:t>
            </w:r>
          </w:p>
        </w:tc>
        <w:tc>
          <w:tcPr>
            <w:tcW w:w="954" w:type="dxa"/>
            <w:gridSpan w:val="2"/>
            <w:tcBorders>
              <w:top w:val="single" w:sz="4" w:space="0" w:color="auto"/>
              <w:left w:val="single" w:sz="4" w:space="0" w:color="auto"/>
              <w:bottom w:val="nil"/>
              <w:right w:val="nil"/>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Công ty KHCN</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77AF" w:rsidRPr="00B95548" w:rsidRDefault="00FB77AF" w:rsidP="00FB77AF">
            <w:pPr>
              <w:spacing w:after="0" w:line="240" w:lineRule="auto"/>
              <w:jc w:val="center"/>
              <w:rPr>
                <w:rFonts w:ascii="Times New Roman" w:eastAsia="Times New Roman" w:hAnsi="Times New Roman" w:cs="Times New Roman"/>
                <w:b/>
                <w:bCs/>
                <w:lang w:eastAsia="vi-VN"/>
              </w:rPr>
            </w:pPr>
            <w:r w:rsidRPr="00B95548">
              <w:rPr>
                <w:rFonts w:ascii="Times New Roman" w:eastAsia="Times New Roman" w:hAnsi="Times New Roman" w:cs="Times New Roman"/>
                <w:b/>
                <w:bCs/>
                <w:lang w:eastAsia="vi-VN"/>
              </w:rPr>
              <w:t>Khác</w:t>
            </w:r>
          </w:p>
        </w:tc>
      </w:tr>
      <w:tr w:rsidR="00B95548" w:rsidRPr="00B95548" w:rsidTr="00060547">
        <w:trPr>
          <w:gridAfter w:val="1"/>
          <w:wAfter w:w="40" w:type="dxa"/>
          <w:trHeight w:val="300"/>
        </w:trPr>
        <w:tc>
          <w:tcPr>
            <w:tcW w:w="5728" w:type="dxa"/>
            <w:gridSpan w:val="5"/>
            <w:tcBorders>
              <w:top w:val="nil"/>
              <w:left w:val="single" w:sz="4" w:space="0" w:color="auto"/>
              <w:bottom w:val="single" w:sz="4" w:space="0" w:color="auto"/>
              <w:right w:val="single" w:sz="4" w:space="0" w:color="auto"/>
            </w:tcBorders>
            <w:shd w:val="clear" w:color="auto" w:fill="auto"/>
            <w:noWrap/>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758" w:type="dxa"/>
            <w:tcBorders>
              <w:top w:val="nil"/>
              <w:left w:val="nil"/>
              <w:bottom w:val="nil"/>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3" w:type="dxa"/>
            <w:gridSpan w:val="2"/>
            <w:tcBorders>
              <w:top w:val="single" w:sz="4" w:space="0" w:color="auto"/>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21" w:type="dxa"/>
            <w:gridSpan w:val="3"/>
            <w:tcBorders>
              <w:top w:val="single" w:sz="4" w:space="0" w:color="auto"/>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45"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tcBorders>
              <w:top w:val="single" w:sz="4" w:space="0" w:color="auto"/>
              <w:left w:val="nil"/>
              <w:bottom w:val="nil"/>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78" w:type="dxa"/>
            <w:gridSpan w:val="2"/>
            <w:tcBorders>
              <w:top w:val="single" w:sz="4" w:space="0" w:color="auto"/>
              <w:left w:val="nil"/>
              <w:bottom w:val="nil"/>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94" w:type="dxa"/>
            <w:gridSpan w:val="2"/>
            <w:tcBorders>
              <w:top w:val="single" w:sz="4" w:space="0" w:color="auto"/>
              <w:left w:val="nil"/>
              <w:bottom w:val="nil"/>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4" w:type="dxa"/>
            <w:gridSpan w:val="2"/>
            <w:tcBorders>
              <w:top w:val="single" w:sz="4" w:space="0" w:color="auto"/>
              <w:left w:val="nil"/>
              <w:bottom w:val="nil"/>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6" w:type="dxa"/>
            <w:tcBorders>
              <w:top w:val="nil"/>
              <w:left w:val="nil"/>
              <w:bottom w:val="nil"/>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gridAfter w:val="1"/>
          <w:wAfter w:w="40" w:type="dxa"/>
          <w:trHeight w:val="51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981"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b/>
                <w:bCs/>
                <w:sz w:val="20"/>
                <w:szCs w:val="20"/>
                <w:lang w:eastAsia="vi-VN"/>
              </w:rPr>
            </w:pPr>
          </w:p>
        </w:tc>
        <w:tc>
          <w:tcPr>
            <w:tcW w:w="1889"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021" w:type="dxa"/>
            <w:gridSpan w:val="3"/>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04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78" w:type="dxa"/>
            <w:gridSpan w:val="2"/>
            <w:tcBorders>
              <w:top w:val="single" w:sz="4" w:space="0" w:color="auto"/>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 </w:t>
            </w:r>
          </w:p>
        </w:tc>
        <w:tc>
          <w:tcPr>
            <w:tcW w:w="954" w:type="dxa"/>
            <w:gridSpan w:val="2"/>
            <w:tcBorders>
              <w:top w:val="single" w:sz="4" w:space="0" w:color="auto"/>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gridAfter w:val="1"/>
          <w:wAfter w:w="40" w:type="dxa"/>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981"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b/>
                <w:bCs/>
                <w:sz w:val="20"/>
                <w:szCs w:val="20"/>
                <w:lang w:eastAsia="vi-VN"/>
              </w:rPr>
            </w:pPr>
          </w:p>
        </w:tc>
        <w:tc>
          <w:tcPr>
            <w:tcW w:w="1889"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75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3"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21"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4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78"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9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6"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gridAfter w:val="1"/>
          <w:wAfter w:w="40" w:type="dxa"/>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981"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889"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75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3"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21"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4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78"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9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6"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gridAfter w:val="1"/>
          <w:wAfter w:w="40" w:type="dxa"/>
          <w:trHeight w:val="51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981"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889"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75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3"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21"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4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78"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9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6"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gridAfter w:val="1"/>
          <w:wAfter w:w="40" w:type="dxa"/>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981"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889"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75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3"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21"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4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78"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9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6"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gridAfter w:val="1"/>
          <w:wAfter w:w="40" w:type="dxa"/>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981"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889"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75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3"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21"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45" w:type="dxa"/>
            <w:gridSpan w:val="2"/>
            <w:tcBorders>
              <w:top w:val="nil"/>
              <w:left w:val="nil"/>
              <w:bottom w:val="single" w:sz="4" w:space="0" w:color="auto"/>
              <w:right w:val="single" w:sz="4" w:space="0" w:color="auto"/>
            </w:tcBorders>
            <w:shd w:val="clear" w:color="auto" w:fill="auto"/>
            <w:noWrap/>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78"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9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6"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gridAfter w:val="1"/>
          <w:wAfter w:w="40" w:type="dxa"/>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981"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b/>
                <w:bCs/>
                <w:sz w:val="20"/>
                <w:szCs w:val="20"/>
                <w:lang w:eastAsia="vi-VN"/>
              </w:rPr>
            </w:pPr>
          </w:p>
        </w:tc>
        <w:tc>
          <w:tcPr>
            <w:tcW w:w="1889"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75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3"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21"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45" w:type="dxa"/>
            <w:gridSpan w:val="2"/>
            <w:tcBorders>
              <w:top w:val="nil"/>
              <w:left w:val="nil"/>
              <w:bottom w:val="single" w:sz="4" w:space="0" w:color="auto"/>
              <w:right w:val="single" w:sz="4" w:space="0" w:color="auto"/>
            </w:tcBorders>
            <w:shd w:val="clear" w:color="auto" w:fill="auto"/>
            <w:noWrap/>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78"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9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6"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gridAfter w:val="1"/>
          <w:wAfter w:w="40" w:type="dxa"/>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981"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889"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75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3"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21"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45" w:type="dxa"/>
            <w:gridSpan w:val="2"/>
            <w:tcBorders>
              <w:top w:val="nil"/>
              <w:left w:val="nil"/>
              <w:bottom w:val="single" w:sz="4" w:space="0" w:color="auto"/>
              <w:right w:val="single" w:sz="4" w:space="0" w:color="auto"/>
            </w:tcBorders>
            <w:shd w:val="clear" w:color="auto" w:fill="auto"/>
            <w:noWrap/>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78"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9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6"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gridAfter w:val="1"/>
          <w:wAfter w:w="40" w:type="dxa"/>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981"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b/>
                <w:bCs/>
                <w:sz w:val="20"/>
                <w:szCs w:val="20"/>
                <w:lang w:eastAsia="vi-VN"/>
              </w:rPr>
            </w:pPr>
          </w:p>
        </w:tc>
        <w:tc>
          <w:tcPr>
            <w:tcW w:w="1889"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75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3"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21"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4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78"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9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6"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gridAfter w:val="1"/>
          <w:wAfter w:w="40" w:type="dxa"/>
          <w:trHeight w:val="76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981"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b/>
                <w:bCs/>
                <w:sz w:val="20"/>
                <w:szCs w:val="20"/>
                <w:lang w:eastAsia="vi-VN"/>
              </w:rPr>
            </w:pPr>
          </w:p>
        </w:tc>
        <w:tc>
          <w:tcPr>
            <w:tcW w:w="1889"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75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3"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21"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4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78"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9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6"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gridAfter w:val="1"/>
          <w:wAfter w:w="40" w:type="dxa"/>
          <w:trHeight w:val="51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981"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889"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75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3"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21"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4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78"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9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6"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gridAfter w:val="1"/>
          <w:wAfter w:w="40" w:type="dxa"/>
          <w:trHeight w:val="51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981"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889"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75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3"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21"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4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78"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9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6"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gridAfter w:val="1"/>
          <w:wAfter w:w="40" w:type="dxa"/>
          <w:trHeight w:val="51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981"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889"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75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3"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21"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4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78"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9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6"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gridAfter w:val="1"/>
          <w:wAfter w:w="40" w:type="dxa"/>
          <w:trHeight w:val="51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981"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889"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75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3"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21"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4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78"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9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6"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gridAfter w:val="1"/>
          <w:wAfter w:w="40" w:type="dxa"/>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81"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889"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w:t>
            </w:r>
          </w:p>
        </w:tc>
        <w:tc>
          <w:tcPr>
            <w:tcW w:w="175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3"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21"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4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78"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9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6"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645"/>
        </w:trPr>
        <w:tc>
          <w:tcPr>
            <w:tcW w:w="10457" w:type="dxa"/>
            <w:gridSpan w:val="12"/>
            <w:tcBorders>
              <w:top w:val="nil"/>
              <w:left w:val="nil"/>
              <w:bottom w:val="nil"/>
              <w:right w:val="nil"/>
            </w:tcBorders>
            <w:shd w:val="clear" w:color="auto" w:fill="auto"/>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b/>
                <w:bCs/>
                <w:lang w:eastAsia="vi-VN"/>
              </w:rPr>
              <w:lastRenderedPageBreak/>
              <w:t>BỘ GIÁO DỤC VÀ ĐÀO TẠO</w:t>
            </w:r>
            <w:r w:rsidRPr="00B95548">
              <w:rPr>
                <w:rFonts w:ascii="Times New Roman" w:eastAsia="Times New Roman" w:hAnsi="Times New Roman" w:cs="Times New Roman"/>
                <w:lang w:eastAsia="vi-VN"/>
              </w:rPr>
              <w:br/>
              <w:t>Đơn vị:…………………………………</w:t>
            </w:r>
          </w:p>
        </w:tc>
        <w:tc>
          <w:tcPr>
            <w:tcW w:w="1600" w:type="dxa"/>
            <w:gridSpan w:val="3"/>
            <w:tcBorders>
              <w:top w:val="nil"/>
              <w:left w:val="nil"/>
              <w:bottom w:val="nil"/>
              <w:right w:val="nil"/>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200" w:type="dxa"/>
            <w:gridSpan w:val="2"/>
            <w:tcBorders>
              <w:top w:val="nil"/>
              <w:left w:val="nil"/>
              <w:bottom w:val="nil"/>
              <w:right w:val="nil"/>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200" w:type="dxa"/>
            <w:gridSpan w:val="2"/>
            <w:tcBorders>
              <w:top w:val="nil"/>
              <w:left w:val="nil"/>
              <w:bottom w:val="nil"/>
              <w:right w:val="nil"/>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240" w:type="dxa"/>
            <w:gridSpan w:val="3"/>
            <w:tcBorders>
              <w:top w:val="nil"/>
              <w:left w:val="nil"/>
              <w:bottom w:val="nil"/>
              <w:right w:val="nil"/>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r>
      <w:tr w:rsidR="00B95548" w:rsidRPr="00B95548" w:rsidTr="00060547">
        <w:trPr>
          <w:trHeight w:val="330"/>
        </w:trPr>
        <w:tc>
          <w:tcPr>
            <w:tcW w:w="15697" w:type="dxa"/>
            <w:gridSpan w:val="22"/>
            <w:tcBorders>
              <w:top w:val="nil"/>
              <w:left w:val="nil"/>
              <w:bottom w:val="nil"/>
              <w:right w:val="nil"/>
            </w:tcBorders>
            <w:shd w:val="clear" w:color="auto" w:fill="auto"/>
            <w:noWrap/>
            <w:vAlign w:val="bottom"/>
            <w:hideMark/>
          </w:tcPr>
          <w:p w:rsidR="00FB77AF" w:rsidRPr="00B95548" w:rsidRDefault="006776C3" w:rsidP="00FB77AF">
            <w:pPr>
              <w:spacing w:after="0" w:line="240" w:lineRule="auto"/>
              <w:jc w:val="center"/>
              <w:rPr>
                <w:rFonts w:ascii="Times New Roman" w:eastAsia="Times New Roman" w:hAnsi="Times New Roman" w:cs="Times New Roman"/>
                <w:b/>
                <w:bCs/>
                <w:sz w:val="26"/>
                <w:szCs w:val="26"/>
                <w:lang w:eastAsia="vi-VN"/>
              </w:rPr>
            </w:pPr>
            <w:r>
              <w:rPr>
                <w:rFonts w:ascii="Times New Roman" w:eastAsia="Times New Roman" w:hAnsi="Times New Roman" w:cs="Times New Roman"/>
                <w:b/>
                <w:bCs/>
                <w:sz w:val="26"/>
                <w:szCs w:val="26"/>
                <w:lang w:val="en-US" w:eastAsia="vi-VN"/>
              </w:rPr>
              <w:t>Phụ lục</w:t>
            </w:r>
            <w:r w:rsidR="00FB77AF" w:rsidRPr="00B95548">
              <w:rPr>
                <w:rFonts w:ascii="Times New Roman" w:eastAsia="Times New Roman" w:hAnsi="Times New Roman" w:cs="Times New Roman"/>
                <w:b/>
                <w:bCs/>
                <w:sz w:val="26"/>
                <w:szCs w:val="26"/>
                <w:lang w:eastAsia="vi-VN"/>
              </w:rPr>
              <w:t xml:space="preserve"> 2.2: </w:t>
            </w:r>
          </w:p>
        </w:tc>
      </w:tr>
      <w:tr w:rsidR="00B95548" w:rsidRPr="00B95548" w:rsidTr="00060547">
        <w:trPr>
          <w:trHeight w:val="315"/>
        </w:trPr>
        <w:tc>
          <w:tcPr>
            <w:tcW w:w="15697" w:type="dxa"/>
            <w:gridSpan w:val="22"/>
            <w:tcBorders>
              <w:top w:val="nil"/>
              <w:left w:val="nil"/>
              <w:bottom w:val="nil"/>
              <w:right w:val="nil"/>
            </w:tcBorders>
            <w:shd w:val="clear" w:color="auto" w:fill="auto"/>
            <w:vAlign w:val="center"/>
            <w:hideMark/>
          </w:tcPr>
          <w:p w:rsidR="00242180" w:rsidRPr="001A262B" w:rsidRDefault="00FB77AF" w:rsidP="00C746EC">
            <w:pPr>
              <w:spacing w:after="0" w:line="240" w:lineRule="auto"/>
              <w:jc w:val="center"/>
              <w:rPr>
                <w:rFonts w:ascii="Times New Roman" w:eastAsia="Times New Roman" w:hAnsi="Times New Roman" w:cs="Times New Roman"/>
                <w:b/>
                <w:bCs/>
                <w:sz w:val="24"/>
                <w:szCs w:val="24"/>
                <w:lang w:eastAsia="vi-VN"/>
              </w:rPr>
            </w:pPr>
            <w:r w:rsidRPr="00B95548">
              <w:rPr>
                <w:rFonts w:ascii="Times New Roman" w:eastAsia="Times New Roman" w:hAnsi="Times New Roman" w:cs="Times New Roman"/>
                <w:b/>
                <w:bCs/>
                <w:sz w:val="24"/>
                <w:szCs w:val="24"/>
                <w:lang w:eastAsia="vi-VN"/>
              </w:rPr>
              <w:t>MẪU ĐĂNG KÝ QUY HOẠCH TỔ CHỨC KH&amp;CN THEO PHÂN TẦNG CHẤT LƯỢNG GIAI ĐOẠN 201</w:t>
            </w:r>
            <w:r w:rsidR="00C746EC" w:rsidRPr="0046066C">
              <w:rPr>
                <w:rFonts w:ascii="Times New Roman" w:eastAsia="Times New Roman" w:hAnsi="Times New Roman" w:cs="Times New Roman"/>
                <w:b/>
                <w:bCs/>
                <w:sz w:val="24"/>
                <w:szCs w:val="24"/>
                <w:lang w:eastAsia="vi-VN"/>
              </w:rPr>
              <w:t>7</w:t>
            </w:r>
            <w:r w:rsidRPr="00B95548">
              <w:rPr>
                <w:rFonts w:ascii="Times New Roman" w:eastAsia="Times New Roman" w:hAnsi="Times New Roman" w:cs="Times New Roman"/>
                <w:b/>
                <w:bCs/>
                <w:sz w:val="24"/>
                <w:szCs w:val="24"/>
                <w:lang w:eastAsia="vi-VN"/>
              </w:rPr>
              <w:t xml:space="preserve"> - 2020, TẦM NHÌN ĐẾN NĂM 2025</w:t>
            </w:r>
          </w:p>
          <w:p w:rsidR="00242180" w:rsidRPr="00242180" w:rsidRDefault="00FB77AF" w:rsidP="00242180">
            <w:pPr>
              <w:widowControl w:val="0"/>
              <w:wordWrap w:val="0"/>
              <w:autoSpaceDE w:val="0"/>
              <w:autoSpaceDN w:val="0"/>
              <w:spacing w:after="0" w:line="240" w:lineRule="auto"/>
              <w:jc w:val="center"/>
              <w:rPr>
                <w:rFonts w:ascii="Times New Roman" w:eastAsia="Batang" w:hAnsi="Times New Roman" w:cs="Times New Roman"/>
                <w:i/>
                <w:position w:val="-20"/>
                <w:sz w:val="26"/>
                <w:szCs w:val="26"/>
                <w:lang w:val="pl-PL"/>
              </w:rPr>
            </w:pPr>
            <w:r w:rsidRPr="00B95548">
              <w:rPr>
                <w:rFonts w:ascii="Times New Roman" w:eastAsia="Times New Roman" w:hAnsi="Times New Roman" w:cs="Times New Roman"/>
                <w:b/>
                <w:bCs/>
                <w:sz w:val="24"/>
                <w:szCs w:val="24"/>
                <w:lang w:eastAsia="vi-VN"/>
              </w:rPr>
              <w:t xml:space="preserve"> </w:t>
            </w:r>
            <w:r w:rsidR="00242180" w:rsidRPr="00242180">
              <w:rPr>
                <w:rFonts w:ascii="Times New Roman" w:eastAsia="Batang" w:hAnsi="Times New Roman" w:cs="Times New Roman"/>
                <w:i/>
                <w:position w:val="-20"/>
                <w:sz w:val="26"/>
                <w:szCs w:val="26"/>
                <w:lang w:val="pl-PL"/>
              </w:rPr>
              <w:t xml:space="preserve">(kèm theo công văn số             </w:t>
            </w:r>
            <w:r w:rsidR="00356B95">
              <w:rPr>
                <w:rFonts w:ascii="Times New Roman" w:eastAsia="Batang" w:hAnsi="Times New Roman" w:cs="Times New Roman"/>
                <w:i/>
                <w:position w:val="-20"/>
                <w:sz w:val="26"/>
                <w:szCs w:val="26"/>
                <w:lang w:val="pl-PL"/>
              </w:rPr>
              <w:t>833</w:t>
            </w:r>
            <w:r w:rsidR="00242180" w:rsidRPr="00242180">
              <w:rPr>
                <w:rFonts w:ascii="Times New Roman" w:eastAsia="Batang" w:hAnsi="Times New Roman" w:cs="Times New Roman"/>
                <w:i/>
                <w:position w:val="-20"/>
                <w:sz w:val="26"/>
                <w:szCs w:val="26"/>
                <w:lang w:val="pl-PL"/>
              </w:rPr>
              <w:t xml:space="preserve">           /BGDĐT-KHCNMT ngày </w:t>
            </w:r>
            <w:r w:rsidR="00356B95">
              <w:rPr>
                <w:rFonts w:ascii="Times New Roman" w:eastAsia="Batang" w:hAnsi="Times New Roman" w:cs="Times New Roman"/>
                <w:i/>
                <w:position w:val="-20"/>
                <w:sz w:val="26"/>
                <w:szCs w:val="26"/>
                <w:lang w:val="pl-PL"/>
              </w:rPr>
              <w:t>3</w:t>
            </w:r>
            <w:r w:rsidR="00242180" w:rsidRPr="00242180">
              <w:rPr>
                <w:rFonts w:ascii="Times New Roman" w:eastAsia="Batang" w:hAnsi="Times New Roman" w:cs="Times New Roman"/>
                <w:i/>
                <w:position w:val="-20"/>
                <w:sz w:val="26"/>
                <w:szCs w:val="26"/>
                <w:lang w:val="pl-PL"/>
              </w:rPr>
              <w:t xml:space="preserve">  tháng 3 năm 2017)</w:t>
            </w:r>
          </w:p>
          <w:p w:rsidR="00FB77AF" w:rsidRPr="00242180" w:rsidRDefault="00FB77AF" w:rsidP="00C746EC">
            <w:pPr>
              <w:spacing w:after="0" w:line="240" w:lineRule="auto"/>
              <w:jc w:val="center"/>
              <w:rPr>
                <w:rFonts w:ascii="Times New Roman" w:eastAsia="Times New Roman" w:hAnsi="Times New Roman" w:cs="Times New Roman"/>
                <w:b/>
                <w:bCs/>
                <w:sz w:val="24"/>
                <w:szCs w:val="24"/>
                <w:lang w:val="pl-PL" w:eastAsia="vi-VN"/>
              </w:rPr>
            </w:pPr>
          </w:p>
        </w:tc>
      </w:tr>
      <w:tr w:rsidR="00B95548" w:rsidRPr="00B95548" w:rsidTr="00060547">
        <w:trPr>
          <w:trHeight w:val="300"/>
        </w:trPr>
        <w:tc>
          <w:tcPr>
            <w:tcW w:w="12057" w:type="dxa"/>
            <w:gridSpan w:val="15"/>
            <w:tcBorders>
              <w:top w:val="nil"/>
              <w:left w:val="nil"/>
              <w:bottom w:val="nil"/>
              <w:right w:val="nil"/>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i/>
                <w:iCs/>
                <w:lang w:eastAsia="vi-VN"/>
              </w:rPr>
            </w:pPr>
            <w:r w:rsidRPr="00B95548">
              <w:rPr>
                <w:rFonts w:ascii="Times New Roman" w:eastAsia="Times New Roman" w:hAnsi="Times New Roman" w:cs="Times New Roman"/>
                <w:i/>
                <w:iCs/>
                <w:lang w:eastAsia="vi-VN"/>
              </w:rPr>
              <w:t xml:space="preserve">Ghi chú: </w:t>
            </w:r>
          </w:p>
        </w:tc>
        <w:tc>
          <w:tcPr>
            <w:tcW w:w="1200" w:type="dxa"/>
            <w:gridSpan w:val="2"/>
            <w:tcBorders>
              <w:top w:val="nil"/>
              <w:left w:val="nil"/>
              <w:bottom w:val="nil"/>
              <w:right w:val="nil"/>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i/>
                <w:iCs/>
                <w:lang w:eastAsia="vi-VN"/>
              </w:rPr>
            </w:pPr>
          </w:p>
        </w:tc>
        <w:tc>
          <w:tcPr>
            <w:tcW w:w="1200" w:type="dxa"/>
            <w:gridSpan w:val="2"/>
            <w:tcBorders>
              <w:top w:val="nil"/>
              <w:left w:val="nil"/>
              <w:bottom w:val="nil"/>
              <w:right w:val="nil"/>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i/>
                <w:iCs/>
                <w:lang w:eastAsia="vi-VN"/>
              </w:rPr>
            </w:pPr>
          </w:p>
        </w:tc>
        <w:tc>
          <w:tcPr>
            <w:tcW w:w="1240" w:type="dxa"/>
            <w:gridSpan w:val="3"/>
            <w:tcBorders>
              <w:top w:val="nil"/>
              <w:left w:val="nil"/>
              <w:bottom w:val="nil"/>
              <w:right w:val="nil"/>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r>
      <w:tr w:rsidR="00B95548" w:rsidRPr="00B95548" w:rsidTr="00060547">
        <w:trPr>
          <w:trHeight w:val="585"/>
        </w:trPr>
        <w:tc>
          <w:tcPr>
            <w:tcW w:w="12057" w:type="dxa"/>
            <w:gridSpan w:val="15"/>
            <w:tcBorders>
              <w:top w:val="nil"/>
              <w:left w:val="nil"/>
              <w:bottom w:val="nil"/>
              <w:right w:val="nil"/>
            </w:tcBorders>
            <w:shd w:val="clear" w:color="auto" w:fill="auto"/>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Lĩnh vực khoa học: Khoa học cơ bản ; Khoa học ứng dụng, Khoa học Liên ngành</w:t>
            </w:r>
            <w:r w:rsidRPr="00B95548">
              <w:rPr>
                <w:rFonts w:ascii="Times New Roman" w:eastAsia="Times New Roman" w:hAnsi="Times New Roman" w:cs="Times New Roman"/>
                <w:lang w:eastAsia="vi-VN"/>
              </w:rPr>
              <w:br/>
              <w:t>TCKHCN: Tổ chức Khoa học Công nghệ; ĐH: đại học</w:t>
            </w:r>
          </w:p>
        </w:tc>
        <w:tc>
          <w:tcPr>
            <w:tcW w:w="1200" w:type="dxa"/>
            <w:gridSpan w:val="2"/>
            <w:tcBorders>
              <w:top w:val="nil"/>
              <w:left w:val="nil"/>
              <w:bottom w:val="nil"/>
              <w:right w:val="nil"/>
            </w:tcBorders>
            <w:shd w:val="clear" w:color="auto" w:fill="auto"/>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200" w:type="dxa"/>
            <w:gridSpan w:val="2"/>
            <w:tcBorders>
              <w:top w:val="nil"/>
              <w:left w:val="nil"/>
              <w:bottom w:val="nil"/>
              <w:right w:val="nil"/>
            </w:tcBorders>
            <w:shd w:val="clear" w:color="auto" w:fill="auto"/>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240" w:type="dxa"/>
            <w:gridSpan w:val="3"/>
            <w:tcBorders>
              <w:top w:val="nil"/>
              <w:left w:val="nil"/>
              <w:bottom w:val="nil"/>
              <w:right w:val="nil"/>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r>
      <w:tr w:rsidR="00B95548" w:rsidRPr="00B95548" w:rsidTr="00060547">
        <w:trPr>
          <w:trHeight w:val="300"/>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Lĩnh vực khoa học</w:t>
            </w:r>
          </w:p>
        </w:tc>
        <w:tc>
          <w:tcPr>
            <w:tcW w:w="18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Ngành</w:t>
            </w:r>
            <w:r w:rsidRPr="00B95548">
              <w:rPr>
                <w:rFonts w:ascii="Times New Roman" w:eastAsia="Times New Roman" w:hAnsi="Times New Roman" w:cs="Times New Roman"/>
                <w:b/>
                <w:bCs/>
                <w:sz w:val="20"/>
                <w:szCs w:val="20"/>
                <w:lang w:eastAsia="vi-VN"/>
              </w:rPr>
              <w:br/>
              <w:t>đào tạo</w:t>
            </w:r>
          </w:p>
        </w:tc>
        <w:tc>
          <w:tcPr>
            <w:tcW w:w="198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Chuyên ngành</w:t>
            </w:r>
            <w:r w:rsidRPr="00B95548">
              <w:rPr>
                <w:rFonts w:ascii="Times New Roman" w:eastAsia="Times New Roman" w:hAnsi="Times New Roman" w:cs="Times New Roman"/>
                <w:b/>
                <w:bCs/>
                <w:sz w:val="20"/>
                <w:szCs w:val="20"/>
                <w:lang w:eastAsia="vi-VN"/>
              </w:rPr>
              <w:br/>
              <w:t>đào tạo</w:t>
            </w:r>
          </w:p>
        </w:tc>
        <w:tc>
          <w:tcPr>
            <w:tcW w:w="217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Tên TC KHCN</w:t>
            </w:r>
          </w:p>
        </w:tc>
        <w:tc>
          <w:tcPr>
            <w:tcW w:w="4244" w:type="dxa"/>
            <w:gridSpan w:val="8"/>
            <w:tcBorders>
              <w:top w:val="single" w:sz="4" w:space="0" w:color="auto"/>
              <w:left w:val="nil"/>
              <w:bottom w:val="single" w:sz="4" w:space="0" w:color="auto"/>
              <w:right w:val="single" w:sz="4" w:space="0" w:color="000000"/>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Cấp độ chuyên môn</w:t>
            </w:r>
          </w:p>
        </w:tc>
        <w:tc>
          <w:tcPr>
            <w:tcW w:w="3640" w:type="dxa"/>
            <w:gridSpan w:val="7"/>
            <w:tcBorders>
              <w:top w:val="single" w:sz="4" w:space="0" w:color="auto"/>
              <w:left w:val="nil"/>
              <w:bottom w:val="single" w:sz="4" w:space="0" w:color="auto"/>
              <w:right w:val="single" w:sz="4" w:space="0" w:color="000000"/>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Cấp độ liên ngành/liên lĩnh vực</w:t>
            </w:r>
          </w:p>
        </w:tc>
      </w:tr>
      <w:tr w:rsidR="00B95548" w:rsidRPr="00B95548" w:rsidTr="00060547">
        <w:trPr>
          <w:trHeight w:val="51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FB77AF" w:rsidRPr="00B95548" w:rsidRDefault="00FB77AF" w:rsidP="00FB77AF">
            <w:pPr>
              <w:spacing w:after="0" w:line="240" w:lineRule="auto"/>
              <w:rPr>
                <w:rFonts w:ascii="Times New Roman" w:eastAsia="Times New Roman" w:hAnsi="Times New Roman" w:cs="Times New Roman"/>
                <w:b/>
                <w:bCs/>
                <w:sz w:val="20"/>
                <w:szCs w:val="20"/>
                <w:lang w:eastAsia="vi-VN"/>
              </w:rPr>
            </w:pPr>
          </w:p>
        </w:tc>
        <w:tc>
          <w:tcPr>
            <w:tcW w:w="1801" w:type="dxa"/>
            <w:vMerge/>
            <w:tcBorders>
              <w:top w:val="single" w:sz="4" w:space="0" w:color="auto"/>
              <w:left w:val="single" w:sz="4" w:space="0" w:color="auto"/>
              <w:bottom w:val="single" w:sz="4" w:space="0" w:color="000000"/>
              <w:right w:val="single" w:sz="4" w:space="0" w:color="auto"/>
            </w:tcBorders>
            <w:vAlign w:val="center"/>
            <w:hideMark/>
          </w:tcPr>
          <w:p w:rsidR="00FB77AF" w:rsidRPr="00B95548" w:rsidRDefault="00FB77AF" w:rsidP="00FB77AF">
            <w:pPr>
              <w:spacing w:after="0" w:line="240" w:lineRule="auto"/>
              <w:rPr>
                <w:rFonts w:ascii="Times New Roman" w:eastAsia="Times New Roman" w:hAnsi="Times New Roman" w:cs="Times New Roman"/>
                <w:b/>
                <w:bCs/>
                <w:sz w:val="20"/>
                <w:szCs w:val="20"/>
                <w:lang w:eastAsia="vi-VN"/>
              </w:rPr>
            </w:pPr>
          </w:p>
        </w:tc>
        <w:tc>
          <w:tcPr>
            <w:tcW w:w="1984" w:type="dxa"/>
            <w:gridSpan w:val="2"/>
            <w:vMerge/>
            <w:tcBorders>
              <w:top w:val="single" w:sz="4" w:space="0" w:color="auto"/>
              <w:left w:val="single" w:sz="4" w:space="0" w:color="auto"/>
              <w:bottom w:val="single" w:sz="4" w:space="0" w:color="000000"/>
              <w:right w:val="single" w:sz="4" w:space="0" w:color="auto"/>
            </w:tcBorders>
            <w:vAlign w:val="center"/>
            <w:hideMark/>
          </w:tcPr>
          <w:p w:rsidR="00FB77AF" w:rsidRPr="00B95548" w:rsidRDefault="00FB77AF" w:rsidP="00FB77AF">
            <w:pPr>
              <w:spacing w:after="0" w:line="240" w:lineRule="auto"/>
              <w:rPr>
                <w:rFonts w:ascii="Times New Roman" w:eastAsia="Times New Roman" w:hAnsi="Times New Roman" w:cs="Times New Roman"/>
                <w:b/>
                <w:bCs/>
                <w:sz w:val="20"/>
                <w:szCs w:val="20"/>
                <w:lang w:eastAsia="vi-VN"/>
              </w:rPr>
            </w:pPr>
          </w:p>
        </w:tc>
        <w:tc>
          <w:tcPr>
            <w:tcW w:w="2170" w:type="dxa"/>
            <w:gridSpan w:val="3"/>
            <w:vMerge/>
            <w:tcBorders>
              <w:top w:val="single" w:sz="4" w:space="0" w:color="auto"/>
              <w:left w:val="single" w:sz="4" w:space="0" w:color="auto"/>
              <w:bottom w:val="single" w:sz="4" w:space="0" w:color="000000"/>
              <w:right w:val="single" w:sz="4" w:space="0" w:color="auto"/>
            </w:tcBorders>
            <w:vAlign w:val="center"/>
            <w:hideMark/>
          </w:tcPr>
          <w:p w:rsidR="00FB77AF" w:rsidRPr="00B95548" w:rsidRDefault="00FB77AF" w:rsidP="00FB77AF">
            <w:pPr>
              <w:spacing w:after="0" w:line="240" w:lineRule="auto"/>
              <w:rPr>
                <w:rFonts w:ascii="Times New Roman" w:eastAsia="Times New Roman" w:hAnsi="Times New Roman" w:cs="Times New Roman"/>
                <w:b/>
                <w:bCs/>
                <w:sz w:val="20"/>
                <w:szCs w:val="20"/>
                <w:lang w:eastAsia="vi-VN"/>
              </w:rPr>
            </w:pPr>
          </w:p>
        </w:tc>
        <w:tc>
          <w:tcPr>
            <w:tcW w:w="711" w:type="dxa"/>
            <w:gridSpan w:val="2"/>
            <w:tcBorders>
              <w:top w:val="nil"/>
              <w:left w:val="nil"/>
              <w:bottom w:val="single" w:sz="4" w:space="0" w:color="auto"/>
              <w:right w:val="nil"/>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Thực hành</w:t>
            </w:r>
          </w:p>
        </w:tc>
        <w:tc>
          <w:tcPr>
            <w:tcW w:w="828" w:type="dxa"/>
            <w:tcBorders>
              <w:top w:val="nil"/>
              <w:left w:val="single" w:sz="4" w:space="0" w:color="auto"/>
              <w:bottom w:val="single" w:sz="4" w:space="0" w:color="auto"/>
              <w:right w:val="nil"/>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Nghiên cứu</w:t>
            </w:r>
          </w:p>
        </w:tc>
        <w:tc>
          <w:tcPr>
            <w:tcW w:w="1105" w:type="dxa"/>
            <w:gridSpan w:val="2"/>
            <w:tcBorders>
              <w:top w:val="nil"/>
              <w:left w:val="single" w:sz="4" w:space="0" w:color="auto"/>
              <w:bottom w:val="single" w:sz="4" w:space="0" w:color="auto"/>
              <w:right w:val="nil"/>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Sản xuất thử nghiệm</w:t>
            </w:r>
          </w:p>
        </w:tc>
        <w:tc>
          <w:tcPr>
            <w:tcW w:w="1600" w:type="dxa"/>
            <w:gridSpan w:val="3"/>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Chuyển giao/ thương mại hóa</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Trọng điểm cấp Bộ</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Trọng điểm cấp ĐH</w:t>
            </w:r>
          </w:p>
        </w:tc>
        <w:tc>
          <w:tcPr>
            <w:tcW w:w="124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Trọng điểm cấp đơn vị</w:t>
            </w:r>
          </w:p>
        </w:tc>
      </w:tr>
      <w:tr w:rsidR="00B95548" w:rsidRPr="00B95548" w:rsidTr="00060547">
        <w:trPr>
          <w:trHeight w:val="300"/>
        </w:trPr>
        <w:tc>
          <w:tcPr>
            <w:tcW w:w="5643" w:type="dxa"/>
            <w:gridSpan w:val="4"/>
            <w:tcBorders>
              <w:top w:val="nil"/>
              <w:left w:val="single" w:sz="4" w:space="0" w:color="auto"/>
              <w:bottom w:val="single" w:sz="4" w:space="0" w:color="auto"/>
              <w:right w:val="single" w:sz="4" w:space="0" w:color="auto"/>
            </w:tcBorders>
            <w:shd w:val="clear" w:color="auto" w:fill="auto"/>
            <w:noWrap/>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2170" w:type="dxa"/>
            <w:gridSpan w:val="3"/>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28" w:type="dxa"/>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5"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600" w:type="dxa"/>
            <w:gridSpan w:val="3"/>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51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801"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b/>
                <w:bCs/>
                <w:sz w:val="20"/>
                <w:szCs w:val="20"/>
                <w:lang w:eastAsia="vi-VN"/>
              </w:rPr>
            </w:pP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217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 </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82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60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801"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b/>
                <w:bCs/>
                <w:sz w:val="20"/>
                <w:szCs w:val="20"/>
                <w:lang w:eastAsia="vi-VN"/>
              </w:rPr>
            </w:pP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217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 </w:t>
            </w:r>
          </w:p>
        </w:tc>
        <w:tc>
          <w:tcPr>
            <w:tcW w:w="711"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2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60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801" w:type="dxa"/>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217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11"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2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60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51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801" w:type="dxa"/>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217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11"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2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60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801" w:type="dxa"/>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2170" w:type="dxa"/>
            <w:gridSpan w:val="3"/>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711"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2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60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801" w:type="dxa"/>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217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11"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2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60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447"/>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801"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b/>
                <w:bCs/>
                <w:sz w:val="20"/>
                <w:szCs w:val="20"/>
                <w:lang w:eastAsia="vi-VN"/>
              </w:rPr>
            </w:pP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217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11"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2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60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801" w:type="dxa"/>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217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11"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2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60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801"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b/>
                <w:bCs/>
                <w:sz w:val="20"/>
                <w:szCs w:val="20"/>
                <w:lang w:eastAsia="vi-VN"/>
              </w:rPr>
            </w:pP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217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11"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2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60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76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801"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b/>
                <w:bCs/>
                <w:sz w:val="20"/>
                <w:szCs w:val="20"/>
                <w:lang w:eastAsia="vi-VN"/>
              </w:rPr>
            </w:pP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217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11"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2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60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51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801" w:type="dxa"/>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217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11"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2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60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51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801" w:type="dxa"/>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217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11"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2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60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FB77AF" w:rsidRPr="00B95548" w:rsidTr="00060547">
        <w:trPr>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801"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217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11"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2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60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bl>
    <w:p w:rsidR="00060547" w:rsidRPr="00B95548" w:rsidRDefault="00060547" w:rsidP="005822C1">
      <w:pPr>
        <w:spacing w:after="0" w:line="240" w:lineRule="auto"/>
        <w:jc w:val="both"/>
        <w:rPr>
          <w:rFonts w:ascii="Times New Roman" w:eastAsia="Times New Roman" w:hAnsi="Times New Roman" w:cs="Times New Roman"/>
          <w:b/>
          <w:i/>
          <w:sz w:val="26"/>
          <w:szCs w:val="26"/>
        </w:rPr>
      </w:pPr>
    </w:p>
    <w:p w:rsidR="00060547" w:rsidRPr="00B95548" w:rsidRDefault="00060547">
      <w:pPr>
        <w:rPr>
          <w:rFonts w:ascii="Times New Roman" w:eastAsia="Times New Roman" w:hAnsi="Times New Roman" w:cs="Times New Roman"/>
          <w:b/>
          <w:i/>
          <w:sz w:val="26"/>
          <w:szCs w:val="26"/>
        </w:rPr>
      </w:pPr>
      <w:r w:rsidRPr="00B95548">
        <w:rPr>
          <w:rFonts w:ascii="Times New Roman" w:eastAsia="Times New Roman" w:hAnsi="Times New Roman" w:cs="Times New Roman"/>
          <w:b/>
          <w:i/>
          <w:sz w:val="26"/>
          <w:szCs w:val="26"/>
        </w:rPr>
        <w:br w:type="page"/>
      </w:r>
    </w:p>
    <w:tbl>
      <w:tblPr>
        <w:tblW w:w="15656" w:type="dxa"/>
        <w:tblInd w:w="93" w:type="dxa"/>
        <w:tblLook w:val="04A0" w:firstRow="1" w:lastRow="0" w:firstColumn="1" w:lastColumn="0" w:noHBand="0" w:noVBand="1"/>
      </w:tblPr>
      <w:tblGrid>
        <w:gridCol w:w="1716"/>
        <w:gridCol w:w="1937"/>
        <w:gridCol w:w="1932"/>
        <w:gridCol w:w="1958"/>
        <w:gridCol w:w="1102"/>
        <w:gridCol w:w="884"/>
        <w:gridCol w:w="1133"/>
        <w:gridCol w:w="1356"/>
        <w:gridCol w:w="1136"/>
        <w:gridCol w:w="1142"/>
        <w:gridCol w:w="1360"/>
      </w:tblGrid>
      <w:tr w:rsidR="00B95548" w:rsidRPr="00B95548" w:rsidTr="00060547">
        <w:trPr>
          <w:trHeight w:val="645"/>
        </w:trPr>
        <w:tc>
          <w:tcPr>
            <w:tcW w:w="12018" w:type="dxa"/>
            <w:gridSpan w:val="8"/>
            <w:tcBorders>
              <w:top w:val="nil"/>
              <w:left w:val="nil"/>
              <w:bottom w:val="nil"/>
              <w:right w:val="nil"/>
            </w:tcBorders>
            <w:shd w:val="clear" w:color="auto" w:fill="auto"/>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b/>
                <w:bCs/>
                <w:lang w:eastAsia="vi-VN"/>
              </w:rPr>
              <w:lastRenderedPageBreak/>
              <w:t>BỘ GIÁO DỤC VÀ ĐÀO TẠO</w:t>
            </w:r>
            <w:r w:rsidRPr="00B95548">
              <w:rPr>
                <w:rFonts w:ascii="Times New Roman" w:eastAsia="Times New Roman" w:hAnsi="Times New Roman" w:cs="Times New Roman"/>
                <w:lang w:eastAsia="vi-VN"/>
              </w:rPr>
              <w:br/>
              <w:t>Đơn vị:…………………………………</w:t>
            </w:r>
          </w:p>
        </w:tc>
        <w:tc>
          <w:tcPr>
            <w:tcW w:w="1136" w:type="dxa"/>
            <w:tcBorders>
              <w:top w:val="nil"/>
              <w:left w:val="nil"/>
              <w:bottom w:val="nil"/>
              <w:right w:val="nil"/>
            </w:tcBorders>
            <w:shd w:val="clear" w:color="auto" w:fill="auto"/>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142" w:type="dxa"/>
            <w:tcBorders>
              <w:top w:val="nil"/>
              <w:left w:val="nil"/>
              <w:bottom w:val="nil"/>
              <w:right w:val="nil"/>
            </w:tcBorders>
            <w:shd w:val="clear" w:color="auto" w:fill="auto"/>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360" w:type="dxa"/>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r>
      <w:tr w:rsidR="00B95548" w:rsidRPr="00B95548" w:rsidTr="00060547">
        <w:trPr>
          <w:trHeight w:val="330"/>
        </w:trPr>
        <w:tc>
          <w:tcPr>
            <w:tcW w:w="15656" w:type="dxa"/>
            <w:gridSpan w:val="11"/>
            <w:tcBorders>
              <w:top w:val="nil"/>
              <w:left w:val="nil"/>
              <w:bottom w:val="nil"/>
              <w:right w:val="nil"/>
            </w:tcBorders>
            <w:shd w:val="clear" w:color="auto" w:fill="auto"/>
            <w:noWrap/>
            <w:vAlign w:val="bottom"/>
            <w:hideMark/>
          </w:tcPr>
          <w:p w:rsidR="00060547" w:rsidRPr="00B95548" w:rsidRDefault="006776C3" w:rsidP="00060547">
            <w:pPr>
              <w:spacing w:after="0" w:line="240" w:lineRule="auto"/>
              <w:jc w:val="center"/>
              <w:rPr>
                <w:rFonts w:ascii="Times New Roman" w:eastAsia="Times New Roman" w:hAnsi="Times New Roman" w:cs="Times New Roman"/>
                <w:b/>
                <w:bCs/>
                <w:sz w:val="26"/>
                <w:szCs w:val="26"/>
                <w:lang w:eastAsia="vi-VN"/>
              </w:rPr>
            </w:pPr>
            <w:r>
              <w:rPr>
                <w:rFonts w:ascii="Times New Roman" w:eastAsia="Times New Roman" w:hAnsi="Times New Roman" w:cs="Times New Roman"/>
                <w:b/>
                <w:bCs/>
                <w:sz w:val="26"/>
                <w:szCs w:val="26"/>
                <w:lang w:val="en-US" w:eastAsia="vi-VN"/>
              </w:rPr>
              <w:t>Phụ lục</w:t>
            </w:r>
            <w:r w:rsidR="00060547" w:rsidRPr="00B95548">
              <w:rPr>
                <w:rFonts w:ascii="Times New Roman" w:eastAsia="Times New Roman" w:hAnsi="Times New Roman" w:cs="Times New Roman"/>
                <w:b/>
                <w:bCs/>
                <w:sz w:val="26"/>
                <w:szCs w:val="26"/>
                <w:lang w:eastAsia="vi-VN"/>
              </w:rPr>
              <w:t xml:space="preserve"> 2.3: </w:t>
            </w:r>
          </w:p>
        </w:tc>
      </w:tr>
      <w:tr w:rsidR="00B95548" w:rsidRPr="00B95548" w:rsidTr="00060547">
        <w:trPr>
          <w:trHeight w:val="300"/>
        </w:trPr>
        <w:tc>
          <w:tcPr>
            <w:tcW w:w="15656" w:type="dxa"/>
            <w:gridSpan w:val="11"/>
            <w:tcBorders>
              <w:top w:val="nil"/>
              <w:left w:val="nil"/>
              <w:bottom w:val="nil"/>
              <w:right w:val="nil"/>
            </w:tcBorders>
            <w:shd w:val="clear" w:color="auto" w:fill="auto"/>
            <w:vAlign w:val="center"/>
            <w:hideMark/>
          </w:tcPr>
          <w:p w:rsidR="00242180" w:rsidRPr="001A262B" w:rsidRDefault="00060547" w:rsidP="00C746EC">
            <w:pPr>
              <w:spacing w:after="0" w:line="240" w:lineRule="auto"/>
              <w:jc w:val="center"/>
              <w:rPr>
                <w:rFonts w:ascii="Times New Roman" w:eastAsia="Times New Roman" w:hAnsi="Times New Roman" w:cs="Times New Roman"/>
                <w:b/>
                <w:bCs/>
                <w:sz w:val="24"/>
                <w:szCs w:val="24"/>
                <w:lang w:eastAsia="vi-VN"/>
              </w:rPr>
            </w:pPr>
            <w:r w:rsidRPr="00B95548">
              <w:rPr>
                <w:rFonts w:ascii="Times New Roman" w:eastAsia="Times New Roman" w:hAnsi="Times New Roman" w:cs="Times New Roman"/>
                <w:b/>
                <w:bCs/>
                <w:sz w:val="24"/>
                <w:szCs w:val="24"/>
                <w:lang w:eastAsia="vi-VN"/>
              </w:rPr>
              <w:t>MẪU ĐĂNG KÝ QUY HOẠCH TỔ CHỨC KH&amp;CN THEO PHÂN CẤP QUẢN LÝ GIAI ĐOẠN 201</w:t>
            </w:r>
            <w:r w:rsidR="00C746EC" w:rsidRPr="0046066C">
              <w:rPr>
                <w:rFonts w:ascii="Times New Roman" w:eastAsia="Times New Roman" w:hAnsi="Times New Roman" w:cs="Times New Roman"/>
                <w:b/>
                <w:bCs/>
                <w:sz w:val="24"/>
                <w:szCs w:val="24"/>
                <w:lang w:eastAsia="vi-VN"/>
              </w:rPr>
              <w:t>7</w:t>
            </w:r>
            <w:r w:rsidRPr="00B95548">
              <w:rPr>
                <w:rFonts w:ascii="Times New Roman" w:eastAsia="Times New Roman" w:hAnsi="Times New Roman" w:cs="Times New Roman"/>
                <w:b/>
                <w:bCs/>
                <w:sz w:val="24"/>
                <w:szCs w:val="24"/>
                <w:lang w:eastAsia="vi-VN"/>
              </w:rPr>
              <w:t xml:space="preserve"> - 2020, TẦM NHÌN ĐẾN NĂM 2025</w:t>
            </w:r>
          </w:p>
          <w:p w:rsidR="00242180" w:rsidRPr="00242180" w:rsidRDefault="00060547" w:rsidP="00242180">
            <w:pPr>
              <w:widowControl w:val="0"/>
              <w:wordWrap w:val="0"/>
              <w:autoSpaceDE w:val="0"/>
              <w:autoSpaceDN w:val="0"/>
              <w:spacing w:after="0" w:line="240" w:lineRule="auto"/>
              <w:jc w:val="center"/>
              <w:rPr>
                <w:rFonts w:ascii="Times New Roman" w:eastAsia="Batang" w:hAnsi="Times New Roman" w:cs="Times New Roman"/>
                <w:i/>
                <w:position w:val="-20"/>
                <w:sz w:val="26"/>
                <w:szCs w:val="26"/>
                <w:lang w:val="pl-PL"/>
              </w:rPr>
            </w:pPr>
            <w:r w:rsidRPr="00B95548">
              <w:rPr>
                <w:rFonts w:ascii="Times New Roman" w:eastAsia="Times New Roman" w:hAnsi="Times New Roman" w:cs="Times New Roman"/>
                <w:b/>
                <w:bCs/>
                <w:sz w:val="24"/>
                <w:szCs w:val="24"/>
                <w:lang w:eastAsia="vi-VN"/>
              </w:rPr>
              <w:t xml:space="preserve"> </w:t>
            </w:r>
            <w:r w:rsidR="00242180" w:rsidRPr="00242180">
              <w:rPr>
                <w:rFonts w:ascii="Times New Roman" w:eastAsia="Batang" w:hAnsi="Times New Roman" w:cs="Times New Roman"/>
                <w:i/>
                <w:position w:val="-20"/>
                <w:sz w:val="26"/>
                <w:szCs w:val="26"/>
                <w:lang w:val="pl-PL"/>
              </w:rPr>
              <w:t xml:space="preserve">(kèm theo công văn số       </w:t>
            </w:r>
            <w:r w:rsidR="00356B95">
              <w:rPr>
                <w:rFonts w:ascii="Times New Roman" w:eastAsia="Batang" w:hAnsi="Times New Roman" w:cs="Times New Roman"/>
                <w:i/>
                <w:position w:val="-20"/>
                <w:sz w:val="26"/>
                <w:szCs w:val="26"/>
                <w:lang w:val="pl-PL"/>
              </w:rPr>
              <w:t>833</w:t>
            </w:r>
            <w:r w:rsidR="00242180" w:rsidRPr="00242180">
              <w:rPr>
                <w:rFonts w:ascii="Times New Roman" w:eastAsia="Batang" w:hAnsi="Times New Roman" w:cs="Times New Roman"/>
                <w:i/>
                <w:position w:val="-20"/>
                <w:sz w:val="26"/>
                <w:szCs w:val="26"/>
                <w:lang w:val="pl-PL"/>
              </w:rPr>
              <w:t xml:space="preserve">                 /BGDĐT-KHCNMT ngày  </w:t>
            </w:r>
            <w:r w:rsidR="00356B95">
              <w:rPr>
                <w:rFonts w:ascii="Times New Roman" w:eastAsia="Batang" w:hAnsi="Times New Roman" w:cs="Times New Roman"/>
                <w:i/>
                <w:position w:val="-20"/>
                <w:sz w:val="26"/>
                <w:szCs w:val="26"/>
                <w:lang w:val="pl-PL"/>
              </w:rPr>
              <w:t>3</w:t>
            </w:r>
            <w:r w:rsidR="00242180" w:rsidRPr="00242180">
              <w:rPr>
                <w:rFonts w:ascii="Times New Roman" w:eastAsia="Batang" w:hAnsi="Times New Roman" w:cs="Times New Roman"/>
                <w:i/>
                <w:position w:val="-20"/>
                <w:sz w:val="26"/>
                <w:szCs w:val="26"/>
                <w:lang w:val="pl-PL"/>
              </w:rPr>
              <w:t xml:space="preserve"> tháng 3 năm 2017)</w:t>
            </w:r>
          </w:p>
          <w:p w:rsidR="00060547" w:rsidRPr="00242180" w:rsidRDefault="00060547" w:rsidP="00C746EC">
            <w:pPr>
              <w:spacing w:after="0" w:line="240" w:lineRule="auto"/>
              <w:jc w:val="center"/>
              <w:rPr>
                <w:rFonts w:ascii="Times New Roman" w:eastAsia="Times New Roman" w:hAnsi="Times New Roman" w:cs="Times New Roman"/>
                <w:b/>
                <w:bCs/>
                <w:sz w:val="24"/>
                <w:szCs w:val="24"/>
                <w:lang w:val="pl-PL" w:eastAsia="vi-VN"/>
              </w:rPr>
            </w:pPr>
          </w:p>
        </w:tc>
      </w:tr>
      <w:tr w:rsidR="00B95548" w:rsidRPr="00B95548" w:rsidTr="00060547">
        <w:trPr>
          <w:trHeight w:val="300"/>
        </w:trPr>
        <w:tc>
          <w:tcPr>
            <w:tcW w:w="15656" w:type="dxa"/>
            <w:gridSpan w:val="11"/>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i/>
                <w:iCs/>
                <w:lang w:eastAsia="vi-VN"/>
              </w:rPr>
            </w:pPr>
            <w:r w:rsidRPr="00B95548">
              <w:rPr>
                <w:rFonts w:ascii="Times New Roman" w:eastAsia="Times New Roman" w:hAnsi="Times New Roman" w:cs="Times New Roman"/>
                <w:i/>
                <w:iCs/>
                <w:lang w:eastAsia="vi-VN"/>
              </w:rPr>
              <w:t xml:space="preserve">Ghi chú: </w:t>
            </w:r>
          </w:p>
        </w:tc>
      </w:tr>
      <w:tr w:rsidR="00B95548" w:rsidRPr="00B95548" w:rsidTr="00060547">
        <w:trPr>
          <w:trHeight w:val="660"/>
        </w:trPr>
        <w:tc>
          <w:tcPr>
            <w:tcW w:w="15656" w:type="dxa"/>
            <w:gridSpan w:val="11"/>
            <w:tcBorders>
              <w:top w:val="nil"/>
              <w:left w:val="nil"/>
              <w:bottom w:val="nil"/>
              <w:right w:val="nil"/>
            </w:tcBorders>
            <w:shd w:val="clear" w:color="auto" w:fill="auto"/>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Lĩnh vực khoa học: Khoa học cơ bản ; Khoa học ứng dụng, Khoa học Liên ngành</w:t>
            </w:r>
            <w:r w:rsidRPr="00B95548">
              <w:rPr>
                <w:rFonts w:ascii="Times New Roman" w:eastAsia="Times New Roman" w:hAnsi="Times New Roman" w:cs="Times New Roman"/>
                <w:lang w:eastAsia="vi-VN"/>
              </w:rPr>
              <w:br/>
              <w:t>TCKHCN: Tổ chức Khoa học Công nghệ</w:t>
            </w:r>
          </w:p>
        </w:tc>
      </w:tr>
      <w:tr w:rsidR="00B95548" w:rsidRPr="00B95548" w:rsidTr="00060547">
        <w:trPr>
          <w:trHeight w:val="300"/>
        </w:trPr>
        <w:tc>
          <w:tcPr>
            <w:tcW w:w="17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Lĩnh vực khoa học</w:t>
            </w:r>
          </w:p>
        </w:tc>
        <w:tc>
          <w:tcPr>
            <w:tcW w:w="19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Ngành</w:t>
            </w:r>
            <w:r w:rsidRPr="00B95548">
              <w:rPr>
                <w:rFonts w:ascii="Times New Roman" w:eastAsia="Times New Roman" w:hAnsi="Times New Roman" w:cs="Times New Roman"/>
                <w:b/>
                <w:bCs/>
                <w:sz w:val="20"/>
                <w:szCs w:val="20"/>
                <w:lang w:eastAsia="vi-VN"/>
              </w:rPr>
              <w:br/>
              <w:t>đào tạo</w:t>
            </w:r>
          </w:p>
        </w:tc>
        <w:tc>
          <w:tcPr>
            <w:tcW w:w="19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Chuyên ngành</w:t>
            </w:r>
            <w:r w:rsidRPr="00B95548">
              <w:rPr>
                <w:rFonts w:ascii="Times New Roman" w:eastAsia="Times New Roman" w:hAnsi="Times New Roman" w:cs="Times New Roman"/>
                <w:b/>
                <w:bCs/>
                <w:sz w:val="20"/>
                <w:szCs w:val="20"/>
                <w:lang w:eastAsia="vi-VN"/>
              </w:rPr>
              <w:br/>
              <w:t>đào tạo</w:t>
            </w:r>
          </w:p>
        </w:tc>
        <w:tc>
          <w:tcPr>
            <w:tcW w:w="19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Tên TC KHCN</w:t>
            </w:r>
          </w:p>
        </w:tc>
        <w:tc>
          <w:tcPr>
            <w:tcW w:w="4475" w:type="dxa"/>
            <w:gridSpan w:val="4"/>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Cấp quản lý</w:t>
            </w:r>
          </w:p>
        </w:tc>
        <w:tc>
          <w:tcPr>
            <w:tcW w:w="3638" w:type="dxa"/>
            <w:gridSpan w:val="3"/>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Cơ chế tồn tại</w:t>
            </w:r>
          </w:p>
        </w:tc>
      </w:tr>
      <w:tr w:rsidR="00B95548" w:rsidRPr="00B95548" w:rsidTr="00060547">
        <w:trPr>
          <w:trHeight w:val="765"/>
        </w:trPr>
        <w:tc>
          <w:tcPr>
            <w:tcW w:w="1716" w:type="dxa"/>
            <w:vMerge/>
            <w:tcBorders>
              <w:top w:val="single" w:sz="4" w:space="0" w:color="auto"/>
              <w:left w:val="single" w:sz="4" w:space="0" w:color="auto"/>
              <w:bottom w:val="single" w:sz="4" w:space="0" w:color="000000"/>
              <w:right w:val="single" w:sz="4" w:space="0" w:color="auto"/>
            </w:tcBorders>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937" w:type="dxa"/>
            <w:vMerge/>
            <w:tcBorders>
              <w:top w:val="single" w:sz="4" w:space="0" w:color="auto"/>
              <w:left w:val="single" w:sz="4" w:space="0" w:color="auto"/>
              <w:bottom w:val="single" w:sz="4" w:space="0" w:color="000000"/>
              <w:right w:val="single" w:sz="4" w:space="0" w:color="auto"/>
            </w:tcBorders>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932" w:type="dxa"/>
            <w:vMerge/>
            <w:tcBorders>
              <w:top w:val="single" w:sz="4" w:space="0" w:color="auto"/>
              <w:left w:val="single" w:sz="4" w:space="0" w:color="auto"/>
              <w:bottom w:val="single" w:sz="4" w:space="0" w:color="000000"/>
              <w:right w:val="single" w:sz="4" w:space="0" w:color="auto"/>
            </w:tcBorders>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958" w:type="dxa"/>
            <w:vMerge/>
            <w:tcBorders>
              <w:top w:val="single" w:sz="4" w:space="0" w:color="auto"/>
              <w:left w:val="single" w:sz="4" w:space="0" w:color="auto"/>
              <w:bottom w:val="single" w:sz="4" w:space="0" w:color="000000"/>
              <w:right w:val="single" w:sz="4" w:space="0" w:color="auto"/>
            </w:tcBorders>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10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Cấp Bộ/</w:t>
            </w:r>
            <w:r w:rsidRPr="00B95548">
              <w:rPr>
                <w:rFonts w:ascii="Times New Roman" w:eastAsia="Times New Roman" w:hAnsi="Times New Roman" w:cs="Times New Roman"/>
                <w:b/>
                <w:bCs/>
                <w:sz w:val="20"/>
                <w:szCs w:val="20"/>
                <w:lang w:eastAsia="vi-VN"/>
              </w:rPr>
              <w:br/>
              <w:t>Nhà nước</w:t>
            </w:r>
          </w:p>
        </w:tc>
        <w:tc>
          <w:tcPr>
            <w:tcW w:w="884" w:type="dxa"/>
            <w:tcBorders>
              <w:top w:val="nil"/>
              <w:left w:val="nil"/>
              <w:bottom w:val="nil"/>
              <w:right w:val="nil"/>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 xml:space="preserve">Cấp </w:t>
            </w:r>
            <w:r w:rsidRPr="00B95548">
              <w:rPr>
                <w:rFonts w:ascii="Times New Roman" w:eastAsia="Times New Roman" w:hAnsi="Times New Roman" w:cs="Times New Roman"/>
                <w:b/>
                <w:bCs/>
                <w:sz w:val="20"/>
                <w:szCs w:val="20"/>
                <w:lang w:eastAsia="vi-VN"/>
              </w:rPr>
              <w:br/>
              <w:t>Đại học</w:t>
            </w:r>
          </w:p>
        </w:tc>
        <w:tc>
          <w:tcPr>
            <w:tcW w:w="1133" w:type="dxa"/>
            <w:tcBorders>
              <w:top w:val="nil"/>
              <w:left w:val="single" w:sz="4" w:space="0" w:color="auto"/>
              <w:bottom w:val="nil"/>
              <w:right w:val="nil"/>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Cấp</w:t>
            </w:r>
            <w:r w:rsidRPr="00B95548">
              <w:rPr>
                <w:rFonts w:ascii="Times New Roman" w:eastAsia="Times New Roman" w:hAnsi="Times New Roman" w:cs="Times New Roman"/>
                <w:b/>
                <w:bCs/>
                <w:sz w:val="20"/>
                <w:szCs w:val="20"/>
                <w:lang w:eastAsia="vi-VN"/>
              </w:rPr>
              <w:br/>
              <w:t>Trường đại học</w:t>
            </w:r>
          </w:p>
        </w:tc>
        <w:tc>
          <w:tcPr>
            <w:tcW w:w="1356" w:type="dxa"/>
            <w:tcBorders>
              <w:top w:val="nil"/>
              <w:left w:val="single" w:sz="4" w:space="0" w:color="auto"/>
              <w:bottom w:val="nil"/>
              <w:right w:val="nil"/>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Cấp Khoa/viện/…</w:t>
            </w:r>
          </w:p>
        </w:tc>
        <w:tc>
          <w:tcPr>
            <w:tcW w:w="1136" w:type="dxa"/>
            <w:tcBorders>
              <w:top w:val="nil"/>
              <w:left w:val="single" w:sz="4" w:space="0" w:color="auto"/>
              <w:bottom w:val="nil"/>
              <w:right w:val="nil"/>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Tổ chức công lập</w:t>
            </w:r>
          </w:p>
        </w:tc>
        <w:tc>
          <w:tcPr>
            <w:tcW w:w="1142" w:type="dxa"/>
            <w:tcBorders>
              <w:top w:val="nil"/>
              <w:left w:val="single" w:sz="4" w:space="0" w:color="auto"/>
              <w:bottom w:val="nil"/>
              <w:right w:val="nil"/>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Tổ chức ngoài công lập</w:t>
            </w:r>
          </w:p>
        </w:tc>
        <w:tc>
          <w:tcPr>
            <w:tcW w:w="1360" w:type="dxa"/>
            <w:tcBorders>
              <w:top w:val="nil"/>
              <w:left w:val="single" w:sz="4" w:space="0" w:color="auto"/>
              <w:bottom w:val="nil"/>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Tổ chức có vốn đầu tư nước ngoài</w:t>
            </w:r>
          </w:p>
        </w:tc>
      </w:tr>
      <w:tr w:rsidR="00B95548" w:rsidRPr="00B95548" w:rsidTr="00060547">
        <w:trPr>
          <w:trHeight w:val="300"/>
        </w:trPr>
        <w:tc>
          <w:tcPr>
            <w:tcW w:w="5585" w:type="dxa"/>
            <w:gridSpan w:val="3"/>
            <w:tcBorders>
              <w:top w:val="nil"/>
              <w:left w:val="single" w:sz="4" w:space="0" w:color="auto"/>
              <w:bottom w:val="single" w:sz="4" w:space="0" w:color="auto"/>
              <w:right w:val="single" w:sz="4" w:space="0" w:color="auto"/>
            </w:tcBorders>
            <w:shd w:val="clear" w:color="auto" w:fill="auto"/>
            <w:noWrap/>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58" w:type="dxa"/>
            <w:tcBorders>
              <w:top w:val="nil"/>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2" w:type="dxa"/>
            <w:tcBorders>
              <w:top w:val="nil"/>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4" w:type="dxa"/>
            <w:tcBorders>
              <w:top w:val="single" w:sz="4" w:space="0" w:color="auto"/>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3" w:type="dxa"/>
            <w:tcBorders>
              <w:top w:val="single" w:sz="4" w:space="0" w:color="auto"/>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56" w:type="dxa"/>
            <w:tcBorders>
              <w:top w:val="single" w:sz="4" w:space="0" w:color="auto"/>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6" w:type="dxa"/>
            <w:tcBorders>
              <w:top w:val="single" w:sz="4" w:space="0" w:color="auto"/>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2" w:type="dxa"/>
            <w:tcBorders>
              <w:top w:val="single" w:sz="4" w:space="0" w:color="auto"/>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60" w:type="dxa"/>
            <w:tcBorders>
              <w:top w:val="single" w:sz="4" w:space="0" w:color="auto"/>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51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37"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932"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958" w:type="dxa"/>
            <w:tcBorders>
              <w:top w:val="single" w:sz="4" w:space="0" w:color="auto"/>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37"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932"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95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4"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6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37"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93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5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4"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6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51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37"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93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5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4"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6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37"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93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5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4"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6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37"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93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5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4"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3" w:type="dxa"/>
            <w:tcBorders>
              <w:top w:val="nil"/>
              <w:left w:val="nil"/>
              <w:bottom w:val="single" w:sz="4" w:space="0" w:color="auto"/>
              <w:right w:val="single" w:sz="4" w:space="0" w:color="auto"/>
            </w:tcBorders>
            <w:shd w:val="clear" w:color="auto" w:fill="auto"/>
            <w:noWrap/>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6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37"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932"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95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4"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3" w:type="dxa"/>
            <w:tcBorders>
              <w:top w:val="nil"/>
              <w:left w:val="nil"/>
              <w:bottom w:val="single" w:sz="4" w:space="0" w:color="auto"/>
              <w:right w:val="single" w:sz="4" w:space="0" w:color="auto"/>
            </w:tcBorders>
            <w:shd w:val="clear" w:color="auto" w:fill="auto"/>
            <w:noWrap/>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6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37"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93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5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4"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3" w:type="dxa"/>
            <w:tcBorders>
              <w:top w:val="nil"/>
              <w:left w:val="nil"/>
              <w:bottom w:val="single" w:sz="4" w:space="0" w:color="auto"/>
              <w:right w:val="single" w:sz="4" w:space="0" w:color="auto"/>
            </w:tcBorders>
            <w:shd w:val="clear" w:color="auto" w:fill="auto"/>
            <w:noWrap/>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6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37"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932"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95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4"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6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76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37"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932"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95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4"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6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51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37"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93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5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4"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6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51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37"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93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5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4"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6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51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37"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93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5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4"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6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37"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3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5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4"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6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bl>
    <w:p w:rsidR="00060547" w:rsidRPr="00B95548" w:rsidRDefault="00060547">
      <w:r w:rsidRPr="00B95548">
        <w:br w:type="page"/>
      </w:r>
    </w:p>
    <w:tbl>
      <w:tblPr>
        <w:tblW w:w="15679" w:type="dxa"/>
        <w:tblInd w:w="93" w:type="dxa"/>
        <w:tblLook w:val="04A0" w:firstRow="1" w:lastRow="0" w:firstColumn="1" w:lastColumn="0" w:noHBand="0" w:noVBand="1"/>
      </w:tblPr>
      <w:tblGrid>
        <w:gridCol w:w="1716"/>
        <w:gridCol w:w="1843"/>
        <w:gridCol w:w="1566"/>
        <w:gridCol w:w="2112"/>
        <w:gridCol w:w="1200"/>
        <w:gridCol w:w="756"/>
        <w:gridCol w:w="1018"/>
        <w:gridCol w:w="940"/>
        <w:gridCol w:w="1228"/>
        <w:gridCol w:w="1100"/>
        <w:gridCol w:w="1100"/>
        <w:gridCol w:w="1100"/>
      </w:tblGrid>
      <w:tr w:rsidR="00B95548" w:rsidRPr="00B95548" w:rsidTr="00060547">
        <w:trPr>
          <w:trHeight w:val="645"/>
        </w:trPr>
        <w:tc>
          <w:tcPr>
            <w:tcW w:w="10211" w:type="dxa"/>
            <w:gridSpan w:val="7"/>
            <w:tcBorders>
              <w:top w:val="nil"/>
              <w:left w:val="nil"/>
              <w:bottom w:val="nil"/>
              <w:right w:val="nil"/>
            </w:tcBorders>
            <w:shd w:val="clear" w:color="auto" w:fill="auto"/>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b/>
                <w:bCs/>
                <w:lang w:eastAsia="vi-VN"/>
              </w:rPr>
              <w:lastRenderedPageBreak/>
              <w:t>BỘ GIÁO DỤC VÀ ĐÀO TẠO</w:t>
            </w:r>
            <w:r w:rsidRPr="00B95548">
              <w:rPr>
                <w:rFonts w:ascii="Times New Roman" w:eastAsia="Times New Roman" w:hAnsi="Times New Roman" w:cs="Times New Roman"/>
                <w:lang w:eastAsia="vi-VN"/>
              </w:rPr>
              <w:br/>
              <w:t>Đơn vị:…………………………………</w:t>
            </w:r>
          </w:p>
        </w:tc>
        <w:tc>
          <w:tcPr>
            <w:tcW w:w="940" w:type="dxa"/>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228" w:type="dxa"/>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100" w:type="dxa"/>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100" w:type="dxa"/>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100" w:type="dxa"/>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r>
      <w:tr w:rsidR="00B95548" w:rsidRPr="00B95548" w:rsidTr="00060547">
        <w:trPr>
          <w:trHeight w:val="330"/>
        </w:trPr>
        <w:tc>
          <w:tcPr>
            <w:tcW w:w="15679" w:type="dxa"/>
            <w:gridSpan w:val="12"/>
            <w:tcBorders>
              <w:top w:val="nil"/>
              <w:left w:val="nil"/>
              <w:bottom w:val="nil"/>
              <w:right w:val="nil"/>
            </w:tcBorders>
            <w:shd w:val="clear" w:color="auto" w:fill="auto"/>
            <w:noWrap/>
            <w:vAlign w:val="center"/>
            <w:hideMark/>
          </w:tcPr>
          <w:p w:rsidR="00060547" w:rsidRPr="00B95548" w:rsidRDefault="006776C3" w:rsidP="00060547">
            <w:pPr>
              <w:spacing w:after="0" w:line="240" w:lineRule="auto"/>
              <w:jc w:val="center"/>
              <w:rPr>
                <w:rFonts w:ascii="Times New Roman" w:eastAsia="Times New Roman" w:hAnsi="Times New Roman" w:cs="Times New Roman"/>
                <w:b/>
                <w:bCs/>
                <w:sz w:val="26"/>
                <w:szCs w:val="26"/>
                <w:lang w:eastAsia="vi-VN"/>
              </w:rPr>
            </w:pPr>
            <w:r>
              <w:rPr>
                <w:rFonts w:ascii="Times New Roman" w:eastAsia="Times New Roman" w:hAnsi="Times New Roman" w:cs="Times New Roman"/>
                <w:b/>
                <w:bCs/>
                <w:sz w:val="26"/>
                <w:szCs w:val="26"/>
                <w:lang w:val="en-US" w:eastAsia="vi-VN"/>
              </w:rPr>
              <w:t>Phụ lục</w:t>
            </w:r>
            <w:r w:rsidR="00060547" w:rsidRPr="00B95548">
              <w:rPr>
                <w:rFonts w:ascii="Times New Roman" w:eastAsia="Times New Roman" w:hAnsi="Times New Roman" w:cs="Times New Roman"/>
                <w:b/>
                <w:bCs/>
                <w:sz w:val="26"/>
                <w:szCs w:val="26"/>
                <w:lang w:eastAsia="vi-VN"/>
              </w:rPr>
              <w:t xml:space="preserve"> 2.4: </w:t>
            </w:r>
          </w:p>
        </w:tc>
      </w:tr>
      <w:tr w:rsidR="00B95548" w:rsidRPr="00B95548" w:rsidTr="00060547">
        <w:trPr>
          <w:trHeight w:val="315"/>
        </w:trPr>
        <w:tc>
          <w:tcPr>
            <w:tcW w:w="15679" w:type="dxa"/>
            <w:gridSpan w:val="12"/>
            <w:tcBorders>
              <w:top w:val="nil"/>
              <w:left w:val="nil"/>
              <w:bottom w:val="nil"/>
              <w:right w:val="nil"/>
            </w:tcBorders>
            <w:shd w:val="clear" w:color="auto" w:fill="auto"/>
            <w:vAlign w:val="center"/>
            <w:hideMark/>
          </w:tcPr>
          <w:p w:rsidR="00060547" w:rsidRPr="001A262B" w:rsidRDefault="00060547" w:rsidP="006705A0">
            <w:pPr>
              <w:spacing w:after="0" w:line="240" w:lineRule="auto"/>
              <w:jc w:val="center"/>
              <w:rPr>
                <w:rFonts w:ascii="Times New Roman" w:eastAsia="Times New Roman" w:hAnsi="Times New Roman" w:cs="Times New Roman"/>
                <w:b/>
                <w:bCs/>
                <w:sz w:val="24"/>
                <w:szCs w:val="24"/>
                <w:lang w:eastAsia="vi-VN"/>
              </w:rPr>
            </w:pPr>
            <w:r w:rsidRPr="00B95548">
              <w:rPr>
                <w:rFonts w:ascii="Times New Roman" w:eastAsia="Times New Roman" w:hAnsi="Times New Roman" w:cs="Times New Roman"/>
                <w:b/>
                <w:bCs/>
                <w:sz w:val="24"/>
                <w:szCs w:val="24"/>
                <w:lang w:eastAsia="vi-VN"/>
              </w:rPr>
              <w:t>MẪU ĐĂNG KÝ QUY HOẠCH NGUỒN NHÂN LỰC KH&amp;CN CỦA TỔ CHỨC KH&amp;CN GIAI ĐOẠN 201</w:t>
            </w:r>
            <w:r w:rsidR="006705A0" w:rsidRPr="0053249D">
              <w:rPr>
                <w:rFonts w:ascii="Times New Roman" w:eastAsia="Times New Roman" w:hAnsi="Times New Roman" w:cs="Times New Roman"/>
                <w:b/>
                <w:bCs/>
                <w:sz w:val="24"/>
                <w:szCs w:val="24"/>
                <w:lang w:eastAsia="vi-VN"/>
              </w:rPr>
              <w:t>7</w:t>
            </w:r>
            <w:r w:rsidRPr="00B95548">
              <w:rPr>
                <w:rFonts w:ascii="Times New Roman" w:eastAsia="Times New Roman" w:hAnsi="Times New Roman" w:cs="Times New Roman"/>
                <w:b/>
                <w:bCs/>
                <w:sz w:val="24"/>
                <w:szCs w:val="24"/>
                <w:lang w:eastAsia="vi-VN"/>
              </w:rPr>
              <w:t xml:space="preserve"> - 2020, TẦM NHÌN ĐẾN NĂM 2025 </w:t>
            </w:r>
          </w:p>
          <w:p w:rsidR="00242180" w:rsidRPr="00242180" w:rsidRDefault="00242180" w:rsidP="00242180">
            <w:pPr>
              <w:widowControl w:val="0"/>
              <w:wordWrap w:val="0"/>
              <w:autoSpaceDE w:val="0"/>
              <w:autoSpaceDN w:val="0"/>
              <w:spacing w:after="0" w:line="240" w:lineRule="auto"/>
              <w:jc w:val="center"/>
              <w:rPr>
                <w:rFonts w:ascii="Times New Roman" w:eastAsia="Batang" w:hAnsi="Times New Roman" w:cs="Times New Roman"/>
                <w:i/>
                <w:position w:val="-20"/>
                <w:sz w:val="26"/>
                <w:szCs w:val="26"/>
                <w:lang w:val="pl-PL"/>
              </w:rPr>
            </w:pPr>
            <w:r w:rsidRPr="00242180">
              <w:rPr>
                <w:rFonts w:ascii="Times New Roman" w:eastAsia="Batang" w:hAnsi="Times New Roman" w:cs="Times New Roman"/>
                <w:i/>
                <w:position w:val="-20"/>
                <w:sz w:val="26"/>
                <w:szCs w:val="26"/>
                <w:lang w:val="pl-PL"/>
              </w:rPr>
              <w:t xml:space="preserve">(kèm theo công văn số             </w:t>
            </w:r>
            <w:r w:rsidR="00356B95">
              <w:rPr>
                <w:rFonts w:ascii="Times New Roman" w:eastAsia="Batang" w:hAnsi="Times New Roman" w:cs="Times New Roman"/>
                <w:i/>
                <w:position w:val="-20"/>
                <w:sz w:val="26"/>
                <w:szCs w:val="26"/>
                <w:lang w:val="pl-PL"/>
              </w:rPr>
              <w:t>833</w:t>
            </w:r>
            <w:r w:rsidRPr="00242180">
              <w:rPr>
                <w:rFonts w:ascii="Times New Roman" w:eastAsia="Batang" w:hAnsi="Times New Roman" w:cs="Times New Roman"/>
                <w:i/>
                <w:position w:val="-20"/>
                <w:sz w:val="26"/>
                <w:szCs w:val="26"/>
                <w:lang w:val="pl-PL"/>
              </w:rPr>
              <w:t xml:space="preserve">           /BGDĐT-KHCNMT ngày  </w:t>
            </w:r>
            <w:r w:rsidR="00356B95">
              <w:rPr>
                <w:rFonts w:ascii="Times New Roman" w:eastAsia="Batang" w:hAnsi="Times New Roman" w:cs="Times New Roman"/>
                <w:i/>
                <w:position w:val="-20"/>
                <w:sz w:val="26"/>
                <w:szCs w:val="26"/>
                <w:lang w:val="pl-PL"/>
              </w:rPr>
              <w:t>3</w:t>
            </w:r>
            <w:r w:rsidRPr="00242180">
              <w:rPr>
                <w:rFonts w:ascii="Times New Roman" w:eastAsia="Batang" w:hAnsi="Times New Roman" w:cs="Times New Roman"/>
                <w:i/>
                <w:position w:val="-20"/>
                <w:sz w:val="26"/>
                <w:szCs w:val="26"/>
                <w:lang w:val="pl-PL"/>
              </w:rPr>
              <w:t xml:space="preserve"> tháng 3 năm 2017)</w:t>
            </w:r>
          </w:p>
          <w:p w:rsidR="00242180" w:rsidRPr="00242180" w:rsidRDefault="00242180" w:rsidP="006705A0">
            <w:pPr>
              <w:spacing w:after="0" w:line="240" w:lineRule="auto"/>
              <w:jc w:val="center"/>
              <w:rPr>
                <w:rFonts w:ascii="Times New Roman" w:eastAsia="Times New Roman" w:hAnsi="Times New Roman" w:cs="Times New Roman"/>
                <w:b/>
                <w:bCs/>
                <w:sz w:val="24"/>
                <w:szCs w:val="24"/>
                <w:lang w:val="pl-PL" w:eastAsia="vi-VN"/>
              </w:rPr>
            </w:pPr>
          </w:p>
        </w:tc>
      </w:tr>
      <w:tr w:rsidR="00B95548" w:rsidRPr="00B95548" w:rsidTr="00060547">
        <w:trPr>
          <w:trHeight w:val="300"/>
        </w:trPr>
        <w:tc>
          <w:tcPr>
            <w:tcW w:w="11151" w:type="dxa"/>
            <w:gridSpan w:val="8"/>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i/>
                <w:iCs/>
                <w:lang w:eastAsia="vi-VN"/>
              </w:rPr>
            </w:pPr>
            <w:r w:rsidRPr="00B95548">
              <w:rPr>
                <w:rFonts w:ascii="Times New Roman" w:eastAsia="Times New Roman" w:hAnsi="Times New Roman" w:cs="Times New Roman"/>
                <w:i/>
                <w:iCs/>
                <w:lang w:eastAsia="vi-VN"/>
              </w:rPr>
              <w:t xml:space="preserve">Ghi chú: </w:t>
            </w:r>
          </w:p>
        </w:tc>
        <w:tc>
          <w:tcPr>
            <w:tcW w:w="1228" w:type="dxa"/>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i/>
                <w:iCs/>
                <w:lang w:eastAsia="vi-VN"/>
              </w:rPr>
            </w:pPr>
          </w:p>
        </w:tc>
        <w:tc>
          <w:tcPr>
            <w:tcW w:w="1100" w:type="dxa"/>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100" w:type="dxa"/>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100" w:type="dxa"/>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r>
      <w:tr w:rsidR="00B95548" w:rsidRPr="00B95548" w:rsidTr="00060547">
        <w:trPr>
          <w:trHeight w:val="570"/>
        </w:trPr>
        <w:tc>
          <w:tcPr>
            <w:tcW w:w="15679" w:type="dxa"/>
            <w:gridSpan w:val="12"/>
            <w:tcBorders>
              <w:top w:val="nil"/>
              <w:left w:val="nil"/>
              <w:bottom w:val="single" w:sz="4" w:space="0" w:color="auto"/>
              <w:right w:val="nil"/>
            </w:tcBorders>
            <w:shd w:val="clear" w:color="auto" w:fill="auto"/>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Lĩnh vực khoa học: Khoa học cơ bản ; Khoa học ứng dụng, Khoa học Liên ngành</w:t>
            </w:r>
            <w:r w:rsidRPr="00B95548">
              <w:rPr>
                <w:rFonts w:ascii="Times New Roman" w:eastAsia="Times New Roman" w:hAnsi="Times New Roman" w:cs="Times New Roman"/>
                <w:lang w:eastAsia="vi-VN"/>
              </w:rPr>
              <w:br/>
              <w:t>TCKHCN: Tổ chức Khoa học Công nghệ; GS: Giáo sư; PGS: Phó Giáo sư; TS: Tiến sĩ; ThS: Thạc sĩ; CN: cử nhân; SV: sinh viên</w:t>
            </w:r>
          </w:p>
        </w:tc>
      </w:tr>
      <w:tr w:rsidR="00B95548" w:rsidRPr="00B95548" w:rsidTr="00060547">
        <w:trPr>
          <w:trHeight w:val="300"/>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Lĩnh vực khoa học</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Ngành</w:t>
            </w:r>
            <w:r w:rsidRPr="00B95548">
              <w:rPr>
                <w:rFonts w:ascii="Times New Roman" w:eastAsia="Times New Roman" w:hAnsi="Times New Roman" w:cs="Times New Roman"/>
                <w:b/>
                <w:bCs/>
                <w:sz w:val="20"/>
                <w:szCs w:val="20"/>
                <w:lang w:eastAsia="vi-VN"/>
              </w:rPr>
              <w:br/>
              <w:t>đào tạo</w:t>
            </w:r>
          </w:p>
        </w:tc>
        <w:tc>
          <w:tcPr>
            <w:tcW w:w="1566" w:type="dxa"/>
            <w:vMerge w:val="restart"/>
            <w:tcBorders>
              <w:top w:val="nil"/>
              <w:left w:val="single" w:sz="4" w:space="0" w:color="auto"/>
              <w:bottom w:val="single" w:sz="4" w:space="0" w:color="000000"/>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Chuyên ngành</w:t>
            </w:r>
            <w:r w:rsidRPr="00B95548">
              <w:rPr>
                <w:rFonts w:ascii="Times New Roman" w:eastAsia="Times New Roman" w:hAnsi="Times New Roman" w:cs="Times New Roman"/>
                <w:b/>
                <w:bCs/>
                <w:sz w:val="20"/>
                <w:szCs w:val="20"/>
                <w:lang w:eastAsia="vi-VN"/>
              </w:rPr>
              <w:br/>
              <w:t>đào tạo</w:t>
            </w:r>
          </w:p>
        </w:tc>
        <w:tc>
          <w:tcPr>
            <w:tcW w:w="211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Tên TC KHCN</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Tên</w:t>
            </w:r>
            <w:r w:rsidRPr="00B95548">
              <w:rPr>
                <w:rFonts w:ascii="Times New Roman" w:eastAsia="Times New Roman" w:hAnsi="Times New Roman" w:cs="Times New Roman"/>
                <w:b/>
                <w:bCs/>
                <w:sz w:val="20"/>
                <w:szCs w:val="20"/>
                <w:lang w:eastAsia="vi-VN"/>
              </w:rPr>
              <w:br/>
              <w:t>Nhóm nghiên cứu</w:t>
            </w:r>
          </w:p>
        </w:tc>
        <w:tc>
          <w:tcPr>
            <w:tcW w:w="7242" w:type="dxa"/>
            <w:gridSpan w:val="7"/>
            <w:tcBorders>
              <w:top w:val="single" w:sz="4" w:space="0" w:color="auto"/>
              <w:left w:val="nil"/>
              <w:bottom w:val="single" w:sz="4" w:space="0" w:color="auto"/>
              <w:right w:val="single" w:sz="4" w:space="0" w:color="000000"/>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Số lượng cán bộ khoa học cơ hữu và kiêm nhiệm (trong và ngoài nước)</w:t>
            </w:r>
          </w:p>
        </w:tc>
      </w:tr>
      <w:tr w:rsidR="00B95548" w:rsidRPr="00B95548" w:rsidTr="00060547">
        <w:trPr>
          <w:trHeight w:val="525"/>
        </w:trPr>
        <w:tc>
          <w:tcPr>
            <w:tcW w:w="1716" w:type="dxa"/>
            <w:vMerge/>
            <w:tcBorders>
              <w:top w:val="nil"/>
              <w:left w:val="single" w:sz="4" w:space="0" w:color="auto"/>
              <w:bottom w:val="single" w:sz="4" w:space="0" w:color="000000"/>
              <w:right w:val="single" w:sz="4" w:space="0" w:color="auto"/>
            </w:tcBorders>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843" w:type="dxa"/>
            <w:vMerge/>
            <w:tcBorders>
              <w:top w:val="nil"/>
              <w:left w:val="single" w:sz="4" w:space="0" w:color="auto"/>
              <w:bottom w:val="single" w:sz="4" w:space="0" w:color="000000"/>
              <w:right w:val="single" w:sz="4" w:space="0" w:color="auto"/>
            </w:tcBorders>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566" w:type="dxa"/>
            <w:vMerge/>
            <w:tcBorders>
              <w:top w:val="nil"/>
              <w:left w:val="single" w:sz="4" w:space="0" w:color="auto"/>
              <w:bottom w:val="single" w:sz="4" w:space="0" w:color="000000"/>
              <w:right w:val="single" w:sz="4" w:space="0" w:color="auto"/>
            </w:tcBorders>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2112" w:type="dxa"/>
            <w:vMerge/>
            <w:tcBorders>
              <w:top w:val="nil"/>
              <w:left w:val="single" w:sz="4" w:space="0" w:color="auto"/>
              <w:bottom w:val="single" w:sz="4" w:space="0" w:color="000000"/>
              <w:right w:val="single" w:sz="4" w:space="0" w:color="auto"/>
            </w:tcBorders>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200" w:type="dxa"/>
            <w:vMerge/>
            <w:tcBorders>
              <w:top w:val="nil"/>
              <w:left w:val="single" w:sz="4" w:space="0" w:color="auto"/>
              <w:bottom w:val="single" w:sz="4" w:space="0" w:color="000000"/>
              <w:right w:val="single" w:sz="4" w:space="0" w:color="auto"/>
            </w:tcBorders>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756" w:type="dxa"/>
            <w:tcBorders>
              <w:top w:val="nil"/>
              <w:left w:val="nil"/>
              <w:bottom w:val="nil"/>
              <w:right w:val="nil"/>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GS</w:t>
            </w:r>
          </w:p>
        </w:tc>
        <w:tc>
          <w:tcPr>
            <w:tcW w:w="1018" w:type="dxa"/>
            <w:tcBorders>
              <w:top w:val="nil"/>
              <w:left w:val="single" w:sz="4" w:space="0" w:color="auto"/>
              <w:bottom w:val="nil"/>
              <w:right w:val="nil"/>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PGS</w:t>
            </w:r>
          </w:p>
        </w:tc>
        <w:tc>
          <w:tcPr>
            <w:tcW w:w="940" w:type="dxa"/>
            <w:tcBorders>
              <w:top w:val="nil"/>
              <w:left w:val="single" w:sz="4" w:space="0" w:color="auto"/>
              <w:bottom w:val="nil"/>
              <w:right w:val="nil"/>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TS</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ThS/CN/Kỹ sư</w:t>
            </w:r>
          </w:p>
        </w:tc>
        <w:tc>
          <w:tcPr>
            <w:tcW w:w="11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Kỹ thuật viên</w:t>
            </w:r>
          </w:p>
        </w:tc>
        <w:tc>
          <w:tcPr>
            <w:tcW w:w="11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Cán bộ quản lý</w:t>
            </w:r>
          </w:p>
        </w:tc>
        <w:tc>
          <w:tcPr>
            <w:tcW w:w="11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NCS, cao học, SV</w:t>
            </w:r>
          </w:p>
        </w:tc>
      </w:tr>
      <w:tr w:rsidR="00B95548" w:rsidRPr="00B95548" w:rsidTr="00060547">
        <w:trPr>
          <w:trHeight w:val="300"/>
        </w:trPr>
        <w:tc>
          <w:tcPr>
            <w:tcW w:w="5125" w:type="dxa"/>
            <w:gridSpan w:val="3"/>
            <w:tcBorders>
              <w:top w:val="nil"/>
              <w:left w:val="single" w:sz="4" w:space="0" w:color="auto"/>
              <w:bottom w:val="single" w:sz="4" w:space="0" w:color="auto"/>
              <w:right w:val="single" w:sz="4" w:space="0" w:color="auto"/>
            </w:tcBorders>
            <w:shd w:val="clear" w:color="auto" w:fill="auto"/>
            <w:noWrap/>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2112" w:type="dxa"/>
            <w:tcBorders>
              <w:top w:val="nil"/>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tcBorders>
              <w:top w:val="nil"/>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56" w:type="dxa"/>
            <w:tcBorders>
              <w:top w:val="single" w:sz="4" w:space="0" w:color="auto"/>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8" w:type="dxa"/>
            <w:tcBorders>
              <w:top w:val="single" w:sz="4" w:space="0" w:color="auto"/>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0" w:type="dxa"/>
            <w:tcBorders>
              <w:top w:val="single" w:sz="4" w:space="0" w:color="auto"/>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28"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51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84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566"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2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84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566"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211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2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843"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56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211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2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center"/>
            <w:hideMark/>
          </w:tcPr>
          <w:p w:rsidR="00060547" w:rsidRPr="00B95548" w:rsidRDefault="00060547" w:rsidP="00060547">
            <w:pPr>
              <w:spacing w:after="0" w:line="240" w:lineRule="auto"/>
              <w:jc w:val="center"/>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51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843"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56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211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2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843"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56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211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2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843"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56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211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2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84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566"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211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2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843"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56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211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2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84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566"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211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2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76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84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566"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211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2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51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843"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56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211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2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51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843"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56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211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2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843"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566"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2112"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2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756"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018"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94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228"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bl>
    <w:p w:rsidR="00060547" w:rsidRPr="00B95548" w:rsidRDefault="00060547">
      <w:r w:rsidRPr="00B95548">
        <w:br w:type="page"/>
      </w:r>
    </w:p>
    <w:tbl>
      <w:tblPr>
        <w:tblW w:w="15709" w:type="dxa"/>
        <w:tblInd w:w="93" w:type="dxa"/>
        <w:tblLook w:val="04A0" w:firstRow="1" w:lastRow="0" w:firstColumn="1" w:lastColumn="0" w:noHBand="0" w:noVBand="1"/>
      </w:tblPr>
      <w:tblGrid>
        <w:gridCol w:w="1716"/>
        <w:gridCol w:w="1985"/>
        <w:gridCol w:w="1984"/>
        <w:gridCol w:w="1713"/>
        <w:gridCol w:w="956"/>
        <w:gridCol w:w="1155"/>
        <w:gridCol w:w="1500"/>
        <w:gridCol w:w="1420"/>
        <w:gridCol w:w="800"/>
        <w:gridCol w:w="2480"/>
      </w:tblGrid>
      <w:tr w:rsidR="00B95548" w:rsidRPr="00B95548" w:rsidTr="00060547">
        <w:trPr>
          <w:trHeight w:val="645"/>
        </w:trPr>
        <w:tc>
          <w:tcPr>
            <w:tcW w:w="9509" w:type="dxa"/>
            <w:gridSpan w:val="6"/>
            <w:tcBorders>
              <w:top w:val="nil"/>
              <w:left w:val="nil"/>
              <w:bottom w:val="nil"/>
              <w:right w:val="nil"/>
            </w:tcBorders>
            <w:shd w:val="clear" w:color="auto" w:fill="auto"/>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b/>
                <w:bCs/>
                <w:lang w:eastAsia="vi-VN"/>
              </w:rPr>
              <w:lastRenderedPageBreak/>
              <w:t>BỘ GIÁO DỤC VÀ ĐÀO TẠO</w:t>
            </w:r>
            <w:r w:rsidRPr="00B95548">
              <w:rPr>
                <w:rFonts w:ascii="Times New Roman" w:eastAsia="Times New Roman" w:hAnsi="Times New Roman" w:cs="Times New Roman"/>
                <w:lang w:eastAsia="vi-VN"/>
              </w:rPr>
              <w:br/>
              <w:t>Đơn vị:…………………………………</w:t>
            </w:r>
          </w:p>
        </w:tc>
        <w:tc>
          <w:tcPr>
            <w:tcW w:w="1500" w:type="dxa"/>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420" w:type="dxa"/>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800" w:type="dxa"/>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2480" w:type="dxa"/>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r>
      <w:tr w:rsidR="00B95548" w:rsidRPr="00B95548" w:rsidTr="00060547">
        <w:trPr>
          <w:trHeight w:val="330"/>
        </w:trPr>
        <w:tc>
          <w:tcPr>
            <w:tcW w:w="15709" w:type="dxa"/>
            <w:gridSpan w:val="10"/>
            <w:tcBorders>
              <w:top w:val="nil"/>
              <w:left w:val="nil"/>
              <w:bottom w:val="nil"/>
              <w:right w:val="nil"/>
            </w:tcBorders>
            <w:shd w:val="clear" w:color="auto" w:fill="auto"/>
            <w:noWrap/>
            <w:vAlign w:val="center"/>
            <w:hideMark/>
          </w:tcPr>
          <w:p w:rsidR="00060547" w:rsidRPr="00B95548" w:rsidRDefault="006776C3" w:rsidP="00060547">
            <w:pPr>
              <w:spacing w:after="0" w:line="240" w:lineRule="auto"/>
              <w:jc w:val="center"/>
              <w:rPr>
                <w:rFonts w:ascii="Times New Roman" w:eastAsia="Times New Roman" w:hAnsi="Times New Roman" w:cs="Times New Roman"/>
                <w:b/>
                <w:bCs/>
                <w:sz w:val="26"/>
                <w:szCs w:val="26"/>
                <w:lang w:eastAsia="vi-VN"/>
              </w:rPr>
            </w:pPr>
            <w:r>
              <w:rPr>
                <w:rFonts w:ascii="Times New Roman" w:eastAsia="Times New Roman" w:hAnsi="Times New Roman" w:cs="Times New Roman"/>
                <w:b/>
                <w:bCs/>
                <w:sz w:val="26"/>
                <w:szCs w:val="26"/>
                <w:lang w:val="en-US" w:eastAsia="vi-VN"/>
              </w:rPr>
              <w:t>Phụ lục</w:t>
            </w:r>
            <w:r w:rsidR="00060547" w:rsidRPr="00B95548">
              <w:rPr>
                <w:rFonts w:ascii="Times New Roman" w:eastAsia="Times New Roman" w:hAnsi="Times New Roman" w:cs="Times New Roman"/>
                <w:b/>
                <w:bCs/>
                <w:sz w:val="26"/>
                <w:szCs w:val="26"/>
                <w:lang w:eastAsia="vi-VN"/>
              </w:rPr>
              <w:t xml:space="preserve"> 2.5: </w:t>
            </w:r>
          </w:p>
        </w:tc>
      </w:tr>
      <w:tr w:rsidR="00B95548" w:rsidRPr="00B95548" w:rsidTr="00060547">
        <w:trPr>
          <w:trHeight w:val="690"/>
        </w:trPr>
        <w:tc>
          <w:tcPr>
            <w:tcW w:w="15709" w:type="dxa"/>
            <w:gridSpan w:val="10"/>
            <w:tcBorders>
              <w:top w:val="nil"/>
              <w:left w:val="nil"/>
              <w:bottom w:val="nil"/>
              <w:right w:val="nil"/>
            </w:tcBorders>
            <w:shd w:val="clear" w:color="auto" w:fill="auto"/>
            <w:vAlign w:val="center"/>
            <w:hideMark/>
          </w:tcPr>
          <w:p w:rsidR="00060547" w:rsidRPr="001A262B" w:rsidRDefault="00060547" w:rsidP="00C746EC">
            <w:pPr>
              <w:spacing w:after="0" w:line="240" w:lineRule="auto"/>
              <w:jc w:val="center"/>
              <w:rPr>
                <w:rFonts w:ascii="Times New Roman" w:eastAsia="Times New Roman" w:hAnsi="Times New Roman" w:cs="Times New Roman"/>
                <w:b/>
                <w:bCs/>
                <w:sz w:val="24"/>
                <w:szCs w:val="24"/>
                <w:lang w:eastAsia="vi-VN"/>
              </w:rPr>
            </w:pPr>
            <w:r w:rsidRPr="00B95548">
              <w:rPr>
                <w:rFonts w:ascii="Times New Roman" w:eastAsia="Times New Roman" w:hAnsi="Times New Roman" w:cs="Times New Roman"/>
                <w:b/>
                <w:bCs/>
                <w:sz w:val="24"/>
                <w:szCs w:val="24"/>
                <w:lang w:eastAsia="vi-VN"/>
              </w:rPr>
              <w:t xml:space="preserve">MẪU ĐĂNG KÝ QUY HOẠCH HỆ THỐNG CƠ SỞ VẬT CHẤT TRANG THIẾT BỊ CỦA TỔ CHỨC KH&amp;CN </w:t>
            </w:r>
            <w:r w:rsidRPr="00B95548">
              <w:rPr>
                <w:rFonts w:ascii="Times New Roman" w:eastAsia="Times New Roman" w:hAnsi="Times New Roman" w:cs="Times New Roman"/>
                <w:b/>
                <w:bCs/>
                <w:sz w:val="24"/>
                <w:szCs w:val="24"/>
                <w:lang w:eastAsia="vi-VN"/>
              </w:rPr>
              <w:br/>
              <w:t>GIAI ĐOẠN 201</w:t>
            </w:r>
            <w:r w:rsidR="00C746EC" w:rsidRPr="0046066C">
              <w:rPr>
                <w:rFonts w:ascii="Times New Roman" w:eastAsia="Times New Roman" w:hAnsi="Times New Roman" w:cs="Times New Roman"/>
                <w:b/>
                <w:bCs/>
                <w:sz w:val="24"/>
                <w:szCs w:val="24"/>
                <w:lang w:eastAsia="vi-VN"/>
              </w:rPr>
              <w:t>7</w:t>
            </w:r>
            <w:r w:rsidRPr="00B95548">
              <w:rPr>
                <w:rFonts w:ascii="Times New Roman" w:eastAsia="Times New Roman" w:hAnsi="Times New Roman" w:cs="Times New Roman"/>
                <w:b/>
                <w:bCs/>
                <w:sz w:val="24"/>
                <w:szCs w:val="24"/>
                <w:lang w:eastAsia="vi-VN"/>
              </w:rPr>
              <w:t xml:space="preserve"> - 2020, TẦM NHÌN ĐẾN NĂM 2025 </w:t>
            </w:r>
          </w:p>
          <w:p w:rsidR="00242180" w:rsidRPr="00242180" w:rsidRDefault="00242180" w:rsidP="00242180">
            <w:pPr>
              <w:widowControl w:val="0"/>
              <w:wordWrap w:val="0"/>
              <w:autoSpaceDE w:val="0"/>
              <w:autoSpaceDN w:val="0"/>
              <w:spacing w:after="0" w:line="240" w:lineRule="auto"/>
              <w:jc w:val="center"/>
              <w:rPr>
                <w:rFonts w:ascii="Times New Roman" w:eastAsia="Batang" w:hAnsi="Times New Roman" w:cs="Times New Roman"/>
                <w:i/>
                <w:position w:val="-20"/>
                <w:sz w:val="26"/>
                <w:szCs w:val="26"/>
                <w:lang w:val="pl-PL"/>
              </w:rPr>
            </w:pPr>
            <w:r w:rsidRPr="00242180">
              <w:rPr>
                <w:rFonts w:ascii="Times New Roman" w:eastAsia="Batang" w:hAnsi="Times New Roman" w:cs="Times New Roman"/>
                <w:i/>
                <w:position w:val="-20"/>
                <w:sz w:val="26"/>
                <w:szCs w:val="26"/>
                <w:lang w:val="pl-PL"/>
              </w:rPr>
              <w:t xml:space="preserve">(kèm theo công văn số        </w:t>
            </w:r>
            <w:r w:rsidR="00356B95">
              <w:rPr>
                <w:rFonts w:ascii="Times New Roman" w:eastAsia="Batang" w:hAnsi="Times New Roman" w:cs="Times New Roman"/>
                <w:i/>
                <w:position w:val="-20"/>
                <w:sz w:val="26"/>
                <w:szCs w:val="26"/>
                <w:lang w:val="pl-PL"/>
              </w:rPr>
              <w:t>833</w:t>
            </w:r>
            <w:r w:rsidRPr="00242180">
              <w:rPr>
                <w:rFonts w:ascii="Times New Roman" w:eastAsia="Batang" w:hAnsi="Times New Roman" w:cs="Times New Roman"/>
                <w:i/>
                <w:position w:val="-20"/>
                <w:sz w:val="26"/>
                <w:szCs w:val="26"/>
                <w:lang w:val="pl-PL"/>
              </w:rPr>
              <w:t xml:space="preserve">                /BGDĐT-KHCNMT ngày  </w:t>
            </w:r>
            <w:r w:rsidR="00356B95">
              <w:rPr>
                <w:rFonts w:ascii="Times New Roman" w:eastAsia="Batang" w:hAnsi="Times New Roman" w:cs="Times New Roman"/>
                <w:i/>
                <w:position w:val="-20"/>
                <w:sz w:val="26"/>
                <w:szCs w:val="26"/>
                <w:lang w:val="pl-PL"/>
              </w:rPr>
              <w:t>3</w:t>
            </w:r>
            <w:r w:rsidRPr="00242180">
              <w:rPr>
                <w:rFonts w:ascii="Times New Roman" w:eastAsia="Batang" w:hAnsi="Times New Roman" w:cs="Times New Roman"/>
                <w:i/>
                <w:position w:val="-20"/>
                <w:sz w:val="26"/>
                <w:szCs w:val="26"/>
                <w:lang w:val="pl-PL"/>
              </w:rPr>
              <w:t xml:space="preserve"> tháng 3 năm 2017)</w:t>
            </w:r>
          </w:p>
          <w:p w:rsidR="00242180" w:rsidRPr="00242180" w:rsidRDefault="00242180" w:rsidP="00C746EC">
            <w:pPr>
              <w:spacing w:after="0" w:line="240" w:lineRule="auto"/>
              <w:jc w:val="center"/>
              <w:rPr>
                <w:rFonts w:ascii="Times New Roman" w:eastAsia="Times New Roman" w:hAnsi="Times New Roman" w:cs="Times New Roman"/>
                <w:b/>
                <w:bCs/>
                <w:sz w:val="24"/>
                <w:szCs w:val="24"/>
                <w:lang w:val="pl-PL" w:eastAsia="vi-VN"/>
              </w:rPr>
            </w:pPr>
          </w:p>
        </w:tc>
      </w:tr>
      <w:tr w:rsidR="00B95548" w:rsidRPr="00B95548" w:rsidTr="00060547">
        <w:trPr>
          <w:trHeight w:val="300"/>
        </w:trPr>
        <w:tc>
          <w:tcPr>
            <w:tcW w:w="11009" w:type="dxa"/>
            <w:gridSpan w:val="7"/>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i/>
                <w:iCs/>
                <w:lang w:eastAsia="vi-VN"/>
              </w:rPr>
            </w:pPr>
            <w:r w:rsidRPr="00B95548">
              <w:rPr>
                <w:rFonts w:ascii="Times New Roman" w:eastAsia="Times New Roman" w:hAnsi="Times New Roman" w:cs="Times New Roman"/>
                <w:i/>
                <w:iCs/>
                <w:lang w:eastAsia="vi-VN"/>
              </w:rPr>
              <w:t xml:space="preserve">Ghi chú: </w:t>
            </w:r>
          </w:p>
        </w:tc>
        <w:tc>
          <w:tcPr>
            <w:tcW w:w="1420" w:type="dxa"/>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i/>
                <w:iCs/>
                <w:lang w:eastAsia="vi-VN"/>
              </w:rPr>
            </w:pPr>
          </w:p>
        </w:tc>
        <w:tc>
          <w:tcPr>
            <w:tcW w:w="800" w:type="dxa"/>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2480" w:type="dxa"/>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r>
      <w:tr w:rsidR="00B95548" w:rsidRPr="00B95548" w:rsidTr="00060547">
        <w:trPr>
          <w:trHeight w:val="870"/>
        </w:trPr>
        <w:tc>
          <w:tcPr>
            <w:tcW w:w="15709" w:type="dxa"/>
            <w:gridSpan w:val="10"/>
            <w:tcBorders>
              <w:top w:val="nil"/>
              <w:left w:val="nil"/>
              <w:bottom w:val="single" w:sz="4" w:space="0" w:color="auto"/>
              <w:right w:val="nil"/>
            </w:tcBorders>
            <w:shd w:val="clear" w:color="auto" w:fill="auto"/>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Lĩnh vực khoa học: Khoa học cơ bản ; Khoa học ứng dụng, Khoa học Liên ngành</w:t>
            </w:r>
            <w:r w:rsidRPr="00B95548">
              <w:rPr>
                <w:rFonts w:ascii="Times New Roman" w:eastAsia="Times New Roman" w:hAnsi="Times New Roman" w:cs="Times New Roman"/>
                <w:lang w:eastAsia="vi-VN"/>
              </w:rPr>
              <w:br/>
              <w:t>TCKHCN: Tổ chức Khoa học Công nghệ</w:t>
            </w:r>
            <w:r w:rsidRPr="00B95548">
              <w:rPr>
                <w:rFonts w:ascii="Times New Roman" w:eastAsia="Times New Roman" w:hAnsi="Times New Roman" w:cs="Times New Roman"/>
                <w:lang w:eastAsia="vi-VN"/>
              </w:rPr>
              <w:br/>
              <w:t>Loại hình: Thiết bị /Phần mềm/CSDL (Cơ sở dữ liệu) và học liệu/TTB (trang thiết bị) khác</w:t>
            </w:r>
          </w:p>
        </w:tc>
      </w:tr>
      <w:tr w:rsidR="00B95548" w:rsidRPr="00B95548" w:rsidTr="00060547">
        <w:trPr>
          <w:trHeight w:val="600"/>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Lĩnh vực khoa học</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Ngành</w:t>
            </w:r>
            <w:r w:rsidRPr="00B95548">
              <w:rPr>
                <w:rFonts w:ascii="Times New Roman" w:eastAsia="Times New Roman" w:hAnsi="Times New Roman" w:cs="Times New Roman"/>
                <w:b/>
                <w:bCs/>
                <w:sz w:val="20"/>
                <w:szCs w:val="20"/>
                <w:lang w:eastAsia="vi-VN"/>
              </w:rPr>
              <w:br/>
              <w:t>đào tạo</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Chuyên ngành</w:t>
            </w:r>
            <w:r w:rsidRPr="00B95548">
              <w:rPr>
                <w:rFonts w:ascii="Times New Roman" w:eastAsia="Times New Roman" w:hAnsi="Times New Roman" w:cs="Times New Roman"/>
                <w:b/>
                <w:bCs/>
                <w:sz w:val="20"/>
                <w:szCs w:val="20"/>
                <w:lang w:eastAsia="vi-VN"/>
              </w:rPr>
              <w:br/>
              <w:t>đào tạo</w:t>
            </w:r>
          </w:p>
        </w:tc>
        <w:tc>
          <w:tcPr>
            <w:tcW w:w="1713" w:type="dxa"/>
            <w:vMerge w:val="restart"/>
            <w:tcBorders>
              <w:top w:val="nil"/>
              <w:left w:val="single" w:sz="4" w:space="0" w:color="auto"/>
              <w:bottom w:val="single" w:sz="4" w:space="0" w:color="000000"/>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Tên TC KHCN</w:t>
            </w:r>
          </w:p>
        </w:tc>
        <w:tc>
          <w:tcPr>
            <w:tcW w:w="2111" w:type="dxa"/>
            <w:gridSpan w:val="2"/>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 xml:space="preserve">Cơ sở vật chất </w:t>
            </w:r>
            <w:r w:rsidRPr="00B95548">
              <w:rPr>
                <w:rFonts w:ascii="Times New Roman" w:eastAsia="Times New Roman" w:hAnsi="Times New Roman" w:cs="Times New Roman"/>
                <w:sz w:val="20"/>
                <w:szCs w:val="20"/>
                <w:lang w:eastAsia="vi-VN"/>
              </w:rPr>
              <w:t>(phòng làm việc/nhà xưởng)</w:t>
            </w:r>
          </w:p>
        </w:tc>
        <w:tc>
          <w:tcPr>
            <w:tcW w:w="6200" w:type="dxa"/>
            <w:gridSpan w:val="4"/>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Trang thiết bị chính</w:t>
            </w:r>
          </w:p>
        </w:tc>
      </w:tr>
      <w:tr w:rsidR="00B95548" w:rsidRPr="00B95548" w:rsidTr="00060547">
        <w:trPr>
          <w:trHeight w:val="510"/>
        </w:trPr>
        <w:tc>
          <w:tcPr>
            <w:tcW w:w="1716" w:type="dxa"/>
            <w:vMerge/>
            <w:tcBorders>
              <w:top w:val="nil"/>
              <w:left w:val="single" w:sz="4" w:space="0" w:color="auto"/>
              <w:bottom w:val="single" w:sz="4" w:space="0" w:color="000000"/>
              <w:right w:val="single" w:sz="4" w:space="0" w:color="auto"/>
            </w:tcBorders>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985" w:type="dxa"/>
            <w:vMerge/>
            <w:tcBorders>
              <w:top w:val="nil"/>
              <w:left w:val="single" w:sz="4" w:space="0" w:color="auto"/>
              <w:bottom w:val="single" w:sz="4" w:space="0" w:color="000000"/>
              <w:right w:val="single" w:sz="4" w:space="0" w:color="auto"/>
            </w:tcBorders>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984" w:type="dxa"/>
            <w:vMerge/>
            <w:tcBorders>
              <w:top w:val="nil"/>
              <w:left w:val="single" w:sz="4" w:space="0" w:color="auto"/>
              <w:bottom w:val="single" w:sz="4" w:space="0" w:color="000000"/>
              <w:right w:val="single" w:sz="4" w:space="0" w:color="auto"/>
            </w:tcBorders>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713" w:type="dxa"/>
            <w:vMerge/>
            <w:tcBorders>
              <w:top w:val="nil"/>
              <w:left w:val="single" w:sz="4" w:space="0" w:color="auto"/>
              <w:bottom w:val="single" w:sz="4" w:space="0" w:color="000000"/>
              <w:right w:val="single" w:sz="4" w:space="0" w:color="auto"/>
            </w:tcBorders>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956" w:type="dxa"/>
            <w:tcBorders>
              <w:top w:val="nil"/>
              <w:left w:val="nil"/>
              <w:bottom w:val="nil"/>
              <w:right w:val="nil"/>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 xml:space="preserve">Số phòng </w:t>
            </w:r>
            <w:r w:rsidRPr="00B95548">
              <w:rPr>
                <w:rFonts w:ascii="Times New Roman" w:eastAsia="Times New Roman" w:hAnsi="Times New Roman" w:cs="Times New Roman"/>
                <w:b/>
                <w:bCs/>
                <w:sz w:val="20"/>
                <w:szCs w:val="20"/>
                <w:lang w:eastAsia="vi-VN"/>
              </w:rPr>
              <w:br/>
              <w:t>tối thiểu</w:t>
            </w:r>
          </w:p>
        </w:tc>
        <w:tc>
          <w:tcPr>
            <w:tcW w:w="1155" w:type="dxa"/>
            <w:tcBorders>
              <w:top w:val="nil"/>
              <w:left w:val="single" w:sz="4" w:space="0" w:color="auto"/>
              <w:bottom w:val="nil"/>
              <w:right w:val="nil"/>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Tổng diện tích tối thiểu</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Tên</w:t>
            </w:r>
          </w:p>
        </w:tc>
        <w:tc>
          <w:tcPr>
            <w:tcW w:w="142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lang w:eastAsia="vi-VN"/>
              </w:rPr>
            </w:pPr>
            <w:r w:rsidRPr="00B95548">
              <w:rPr>
                <w:rFonts w:ascii="Times New Roman" w:eastAsia="Times New Roman" w:hAnsi="Times New Roman" w:cs="Times New Roman"/>
                <w:b/>
                <w:bCs/>
                <w:lang w:eastAsia="vi-VN"/>
              </w:rPr>
              <w:t>Loại hình</w:t>
            </w:r>
          </w:p>
        </w:tc>
        <w:tc>
          <w:tcPr>
            <w:tcW w:w="8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Số lượng</w:t>
            </w:r>
          </w:p>
        </w:tc>
        <w:tc>
          <w:tcPr>
            <w:tcW w:w="248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Mục đích sử dụng</w:t>
            </w:r>
          </w:p>
        </w:tc>
      </w:tr>
      <w:tr w:rsidR="00B95548" w:rsidRPr="00B95548" w:rsidTr="00060547">
        <w:trPr>
          <w:trHeight w:val="300"/>
        </w:trPr>
        <w:tc>
          <w:tcPr>
            <w:tcW w:w="5685" w:type="dxa"/>
            <w:gridSpan w:val="3"/>
            <w:tcBorders>
              <w:top w:val="nil"/>
              <w:left w:val="single" w:sz="4" w:space="0" w:color="auto"/>
              <w:bottom w:val="single" w:sz="4" w:space="0" w:color="auto"/>
              <w:right w:val="single" w:sz="4" w:space="0" w:color="auto"/>
            </w:tcBorders>
            <w:shd w:val="clear" w:color="auto" w:fill="auto"/>
            <w:noWrap/>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713" w:type="dxa"/>
            <w:tcBorders>
              <w:top w:val="nil"/>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6" w:type="dxa"/>
            <w:tcBorders>
              <w:top w:val="single" w:sz="4" w:space="0" w:color="auto"/>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55" w:type="dxa"/>
            <w:tcBorders>
              <w:top w:val="single" w:sz="4" w:space="0" w:color="auto"/>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00" w:type="dxa"/>
            <w:tcBorders>
              <w:top w:val="nil"/>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248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51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984"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713" w:type="dxa"/>
            <w:tcBorders>
              <w:top w:val="single" w:sz="4" w:space="0" w:color="auto"/>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248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984"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71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5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248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984"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71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5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248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51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984"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71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5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248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984"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71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5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248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984"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71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5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248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984"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71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5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248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984"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71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5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248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984"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71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5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248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76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984"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71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5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248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51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984"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71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5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248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713" w:type="dxa"/>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060547" w:rsidRPr="00B95548" w:rsidTr="00060547">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060547" w:rsidRPr="00B95548" w:rsidRDefault="00060547" w:rsidP="00060547">
            <w:pPr>
              <w:spacing w:after="0" w:line="240" w:lineRule="auto"/>
              <w:rPr>
                <w:rFonts w:ascii="Times New Roman" w:eastAsia="Times New Roman" w:hAnsi="Times New Roman" w:cs="Times New Roman"/>
                <w:lang w:val="en-US" w:eastAsia="vi-VN"/>
              </w:rPr>
            </w:pPr>
            <w:r w:rsidRPr="00B95548">
              <w:rPr>
                <w:rFonts w:ascii="Times New Roman" w:eastAsia="Times New Roman" w:hAnsi="Times New Roman" w:cs="Times New Roman"/>
                <w:lang w:val="en-US" w:eastAsia="vi-VN"/>
              </w:rPr>
              <w:t>…</w:t>
            </w:r>
          </w:p>
        </w:tc>
        <w:tc>
          <w:tcPr>
            <w:tcW w:w="1984" w:type="dxa"/>
            <w:tcBorders>
              <w:top w:val="single" w:sz="4" w:space="0" w:color="auto"/>
              <w:left w:val="nil"/>
              <w:bottom w:val="single" w:sz="4" w:space="0" w:color="auto"/>
              <w:right w:val="single" w:sz="4" w:space="0" w:color="auto"/>
            </w:tcBorders>
            <w:shd w:val="clear" w:color="auto" w:fill="auto"/>
            <w:vAlign w:val="center"/>
          </w:tcPr>
          <w:p w:rsidR="00060547" w:rsidRPr="00B95548" w:rsidRDefault="00060547" w:rsidP="00060547">
            <w:pPr>
              <w:spacing w:after="0" w:line="240" w:lineRule="auto"/>
              <w:rPr>
                <w:rFonts w:ascii="Times New Roman" w:eastAsia="Times New Roman" w:hAnsi="Times New Roman" w:cs="Times New Roman"/>
                <w:sz w:val="20"/>
                <w:szCs w:val="20"/>
                <w:lang w:val="en-US" w:eastAsia="vi-VN"/>
              </w:rPr>
            </w:pPr>
            <w:r w:rsidRPr="00B95548">
              <w:rPr>
                <w:rFonts w:ascii="Times New Roman" w:eastAsia="Times New Roman" w:hAnsi="Times New Roman" w:cs="Times New Roman"/>
                <w:sz w:val="20"/>
                <w:szCs w:val="20"/>
                <w:lang w:val="en-US" w:eastAsia="vi-VN"/>
              </w:rPr>
              <w:t>…</w:t>
            </w:r>
          </w:p>
        </w:tc>
        <w:tc>
          <w:tcPr>
            <w:tcW w:w="1713" w:type="dxa"/>
            <w:tcBorders>
              <w:top w:val="single" w:sz="4" w:space="0" w:color="auto"/>
              <w:left w:val="nil"/>
              <w:bottom w:val="single" w:sz="4" w:space="0" w:color="auto"/>
              <w:right w:val="single" w:sz="4" w:space="0" w:color="auto"/>
            </w:tcBorders>
            <w:shd w:val="clear" w:color="auto" w:fill="auto"/>
            <w:vAlign w:val="center"/>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956" w:type="dxa"/>
            <w:tcBorders>
              <w:top w:val="single" w:sz="4" w:space="0" w:color="auto"/>
              <w:left w:val="nil"/>
              <w:bottom w:val="single" w:sz="4" w:space="0" w:color="auto"/>
              <w:right w:val="single" w:sz="4" w:space="0" w:color="auto"/>
            </w:tcBorders>
            <w:shd w:val="clear" w:color="auto" w:fill="auto"/>
            <w:vAlign w:val="center"/>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155" w:type="dxa"/>
            <w:tcBorders>
              <w:top w:val="single" w:sz="4" w:space="0" w:color="auto"/>
              <w:left w:val="nil"/>
              <w:bottom w:val="single" w:sz="4" w:space="0" w:color="auto"/>
              <w:right w:val="single" w:sz="4" w:space="0" w:color="auto"/>
            </w:tcBorders>
            <w:shd w:val="clear" w:color="auto" w:fill="auto"/>
            <w:vAlign w:val="center"/>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500" w:type="dxa"/>
            <w:tcBorders>
              <w:top w:val="single" w:sz="4" w:space="0" w:color="auto"/>
              <w:left w:val="nil"/>
              <w:bottom w:val="single" w:sz="4" w:space="0" w:color="auto"/>
              <w:right w:val="single" w:sz="4" w:space="0" w:color="auto"/>
            </w:tcBorders>
            <w:shd w:val="clear" w:color="auto" w:fill="auto"/>
            <w:vAlign w:val="center"/>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420" w:type="dxa"/>
            <w:tcBorders>
              <w:top w:val="single" w:sz="4" w:space="0" w:color="auto"/>
              <w:left w:val="nil"/>
              <w:bottom w:val="single" w:sz="4" w:space="0" w:color="auto"/>
              <w:right w:val="single" w:sz="4" w:space="0" w:color="auto"/>
            </w:tcBorders>
            <w:shd w:val="clear" w:color="auto" w:fill="auto"/>
            <w:vAlign w:val="center"/>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060547" w:rsidRPr="00B95548" w:rsidRDefault="00060547" w:rsidP="00060547">
            <w:pPr>
              <w:spacing w:after="0" w:line="240" w:lineRule="auto"/>
              <w:rPr>
                <w:rFonts w:ascii="Times New Roman" w:eastAsia="Times New Roman" w:hAnsi="Times New Roman" w:cs="Times New Roman"/>
                <w:lang w:eastAsia="vi-VN"/>
              </w:rPr>
            </w:pPr>
          </w:p>
        </w:tc>
        <w:tc>
          <w:tcPr>
            <w:tcW w:w="2480" w:type="dxa"/>
            <w:tcBorders>
              <w:top w:val="single" w:sz="4" w:space="0" w:color="auto"/>
              <w:left w:val="nil"/>
              <w:bottom w:val="single" w:sz="4" w:space="0" w:color="auto"/>
              <w:right w:val="single" w:sz="4" w:space="0" w:color="auto"/>
            </w:tcBorders>
            <w:shd w:val="clear" w:color="auto" w:fill="auto"/>
            <w:noWrap/>
            <w:vAlign w:val="bottom"/>
          </w:tcPr>
          <w:p w:rsidR="00060547" w:rsidRPr="00B95548" w:rsidRDefault="00060547" w:rsidP="00060547">
            <w:pPr>
              <w:spacing w:after="0" w:line="240" w:lineRule="auto"/>
              <w:rPr>
                <w:rFonts w:ascii="Times New Roman" w:eastAsia="Times New Roman" w:hAnsi="Times New Roman" w:cs="Times New Roman"/>
                <w:lang w:eastAsia="vi-VN"/>
              </w:rPr>
            </w:pPr>
          </w:p>
        </w:tc>
      </w:tr>
    </w:tbl>
    <w:p w:rsidR="00060547" w:rsidRPr="00B95548" w:rsidRDefault="00060547" w:rsidP="005822C1">
      <w:pPr>
        <w:spacing w:after="0" w:line="240" w:lineRule="auto"/>
        <w:jc w:val="both"/>
        <w:rPr>
          <w:rFonts w:ascii="Times New Roman" w:eastAsia="Times New Roman" w:hAnsi="Times New Roman" w:cs="Times New Roman"/>
          <w:sz w:val="20"/>
          <w:szCs w:val="20"/>
          <w:lang w:val="en-US" w:eastAsia="vi-VN"/>
        </w:rPr>
      </w:pPr>
    </w:p>
    <w:tbl>
      <w:tblPr>
        <w:tblW w:w="15757" w:type="dxa"/>
        <w:tblInd w:w="93" w:type="dxa"/>
        <w:tblLook w:val="04A0" w:firstRow="1" w:lastRow="0" w:firstColumn="1" w:lastColumn="0" w:noHBand="0" w:noVBand="1"/>
      </w:tblPr>
      <w:tblGrid>
        <w:gridCol w:w="1716"/>
        <w:gridCol w:w="1985"/>
        <w:gridCol w:w="2268"/>
        <w:gridCol w:w="2125"/>
        <w:gridCol w:w="941"/>
        <w:gridCol w:w="2179"/>
        <w:gridCol w:w="1033"/>
        <w:gridCol w:w="1130"/>
        <w:gridCol w:w="1240"/>
        <w:gridCol w:w="1140"/>
      </w:tblGrid>
      <w:tr w:rsidR="00B95548" w:rsidRPr="00B95548" w:rsidTr="00060547">
        <w:trPr>
          <w:trHeight w:val="645"/>
        </w:trPr>
        <w:tc>
          <w:tcPr>
            <w:tcW w:w="13377" w:type="dxa"/>
            <w:gridSpan w:val="8"/>
            <w:tcBorders>
              <w:top w:val="nil"/>
              <w:left w:val="nil"/>
              <w:bottom w:val="nil"/>
              <w:right w:val="nil"/>
            </w:tcBorders>
            <w:shd w:val="clear" w:color="auto" w:fill="auto"/>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b/>
                <w:bCs/>
                <w:lang w:eastAsia="vi-VN"/>
              </w:rPr>
              <w:t>BỘ GIÁO DỤC VÀ ĐÀO TẠO</w:t>
            </w:r>
            <w:r w:rsidRPr="00B95548">
              <w:rPr>
                <w:rFonts w:ascii="Times New Roman" w:eastAsia="Times New Roman" w:hAnsi="Times New Roman" w:cs="Times New Roman"/>
                <w:lang w:eastAsia="vi-VN"/>
              </w:rPr>
              <w:br/>
              <w:t>Đơn vị:…………………………………</w:t>
            </w:r>
          </w:p>
        </w:tc>
        <w:tc>
          <w:tcPr>
            <w:tcW w:w="1240" w:type="dxa"/>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140" w:type="dxa"/>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r>
      <w:tr w:rsidR="00B95548" w:rsidRPr="00B95548" w:rsidTr="00060547">
        <w:trPr>
          <w:trHeight w:val="435"/>
        </w:trPr>
        <w:tc>
          <w:tcPr>
            <w:tcW w:w="15757" w:type="dxa"/>
            <w:gridSpan w:val="10"/>
            <w:tcBorders>
              <w:top w:val="nil"/>
              <w:left w:val="nil"/>
              <w:bottom w:val="nil"/>
              <w:right w:val="nil"/>
            </w:tcBorders>
            <w:shd w:val="clear" w:color="auto" w:fill="auto"/>
            <w:noWrap/>
            <w:vAlign w:val="center"/>
            <w:hideMark/>
          </w:tcPr>
          <w:p w:rsidR="00060547" w:rsidRPr="00B95548" w:rsidRDefault="006776C3" w:rsidP="00060547">
            <w:pPr>
              <w:spacing w:after="0" w:line="240" w:lineRule="auto"/>
              <w:jc w:val="center"/>
              <w:rPr>
                <w:rFonts w:ascii="Times New Roman" w:eastAsia="Times New Roman" w:hAnsi="Times New Roman" w:cs="Times New Roman"/>
                <w:b/>
                <w:bCs/>
                <w:sz w:val="26"/>
                <w:szCs w:val="26"/>
                <w:lang w:eastAsia="vi-VN"/>
              </w:rPr>
            </w:pPr>
            <w:r>
              <w:rPr>
                <w:rFonts w:ascii="Times New Roman" w:eastAsia="Times New Roman" w:hAnsi="Times New Roman" w:cs="Times New Roman"/>
                <w:b/>
                <w:bCs/>
                <w:sz w:val="26"/>
                <w:szCs w:val="26"/>
                <w:lang w:val="en-US" w:eastAsia="vi-VN"/>
              </w:rPr>
              <w:t>Phụ lục</w:t>
            </w:r>
            <w:r w:rsidR="00060547" w:rsidRPr="00B95548">
              <w:rPr>
                <w:rFonts w:ascii="Times New Roman" w:eastAsia="Times New Roman" w:hAnsi="Times New Roman" w:cs="Times New Roman"/>
                <w:b/>
                <w:bCs/>
                <w:sz w:val="26"/>
                <w:szCs w:val="26"/>
                <w:lang w:eastAsia="vi-VN"/>
              </w:rPr>
              <w:t xml:space="preserve"> 2.6:</w:t>
            </w:r>
          </w:p>
        </w:tc>
      </w:tr>
      <w:tr w:rsidR="00B95548" w:rsidRPr="00B95548" w:rsidTr="00060547">
        <w:trPr>
          <w:trHeight w:val="750"/>
        </w:trPr>
        <w:tc>
          <w:tcPr>
            <w:tcW w:w="15757" w:type="dxa"/>
            <w:gridSpan w:val="10"/>
            <w:tcBorders>
              <w:top w:val="nil"/>
              <w:left w:val="nil"/>
              <w:bottom w:val="nil"/>
              <w:right w:val="nil"/>
            </w:tcBorders>
            <w:shd w:val="clear" w:color="auto" w:fill="auto"/>
            <w:vAlign w:val="center"/>
            <w:hideMark/>
          </w:tcPr>
          <w:p w:rsidR="00060547" w:rsidRPr="001A262B" w:rsidRDefault="00060547" w:rsidP="00C746EC">
            <w:pPr>
              <w:spacing w:after="0" w:line="240" w:lineRule="auto"/>
              <w:jc w:val="center"/>
              <w:rPr>
                <w:rFonts w:ascii="Times New Roman" w:eastAsia="Times New Roman" w:hAnsi="Times New Roman" w:cs="Times New Roman"/>
                <w:b/>
                <w:bCs/>
                <w:sz w:val="24"/>
                <w:szCs w:val="24"/>
                <w:lang w:eastAsia="vi-VN"/>
              </w:rPr>
            </w:pPr>
            <w:r w:rsidRPr="00B95548">
              <w:rPr>
                <w:rFonts w:ascii="Times New Roman" w:eastAsia="Times New Roman" w:hAnsi="Times New Roman" w:cs="Times New Roman"/>
                <w:b/>
                <w:bCs/>
                <w:sz w:val="24"/>
                <w:szCs w:val="24"/>
                <w:lang w:eastAsia="vi-VN"/>
              </w:rPr>
              <w:t xml:space="preserve">MẪU ĐĂNG KÝ QUY HOẠCH ĐỊNH HƯỚNG DÒNG SẢN PHẨM CỦA TỔ CHỨC KH&amp;CN </w:t>
            </w:r>
            <w:r w:rsidRPr="00B95548">
              <w:rPr>
                <w:rFonts w:ascii="Times New Roman" w:eastAsia="Times New Roman" w:hAnsi="Times New Roman" w:cs="Times New Roman"/>
                <w:b/>
                <w:bCs/>
                <w:sz w:val="24"/>
                <w:szCs w:val="24"/>
                <w:lang w:eastAsia="vi-VN"/>
              </w:rPr>
              <w:br/>
              <w:t>GIAI ĐOẠN 201</w:t>
            </w:r>
            <w:r w:rsidR="00C746EC" w:rsidRPr="0046066C">
              <w:rPr>
                <w:rFonts w:ascii="Times New Roman" w:eastAsia="Times New Roman" w:hAnsi="Times New Roman" w:cs="Times New Roman"/>
                <w:b/>
                <w:bCs/>
                <w:sz w:val="24"/>
                <w:szCs w:val="24"/>
                <w:lang w:eastAsia="vi-VN"/>
              </w:rPr>
              <w:t>7</w:t>
            </w:r>
            <w:r w:rsidRPr="00B95548">
              <w:rPr>
                <w:rFonts w:ascii="Times New Roman" w:eastAsia="Times New Roman" w:hAnsi="Times New Roman" w:cs="Times New Roman"/>
                <w:b/>
                <w:bCs/>
                <w:sz w:val="24"/>
                <w:szCs w:val="24"/>
                <w:lang w:eastAsia="vi-VN"/>
              </w:rPr>
              <w:t xml:space="preserve"> - 2020, TẦM NHÌN ĐẾN NĂM 2025 </w:t>
            </w:r>
          </w:p>
          <w:p w:rsidR="00242180" w:rsidRPr="00C31162" w:rsidRDefault="00242180" w:rsidP="00C31162">
            <w:pPr>
              <w:widowControl w:val="0"/>
              <w:wordWrap w:val="0"/>
              <w:autoSpaceDE w:val="0"/>
              <w:autoSpaceDN w:val="0"/>
              <w:spacing w:after="0" w:line="240" w:lineRule="auto"/>
              <w:jc w:val="center"/>
              <w:rPr>
                <w:rFonts w:ascii="Times New Roman" w:eastAsia="Batang" w:hAnsi="Times New Roman" w:cs="Times New Roman"/>
                <w:i/>
                <w:position w:val="-20"/>
                <w:sz w:val="26"/>
                <w:szCs w:val="26"/>
                <w:lang w:val="pl-PL"/>
              </w:rPr>
            </w:pPr>
            <w:r w:rsidRPr="00242180">
              <w:rPr>
                <w:rFonts w:ascii="Times New Roman" w:eastAsia="Batang" w:hAnsi="Times New Roman" w:cs="Times New Roman"/>
                <w:i/>
                <w:position w:val="-20"/>
                <w:sz w:val="26"/>
                <w:szCs w:val="26"/>
                <w:lang w:val="pl-PL"/>
              </w:rPr>
              <w:t xml:space="preserve">(kèm theo công văn số                </w:t>
            </w:r>
            <w:r w:rsidR="00356B95">
              <w:rPr>
                <w:rFonts w:ascii="Times New Roman" w:eastAsia="Batang" w:hAnsi="Times New Roman" w:cs="Times New Roman"/>
                <w:i/>
                <w:position w:val="-20"/>
                <w:sz w:val="26"/>
                <w:szCs w:val="26"/>
                <w:lang w:val="pl-PL"/>
              </w:rPr>
              <w:t>833</w:t>
            </w:r>
            <w:r w:rsidRPr="00242180">
              <w:rPr>
                <w:rFonts w:ascii="Times New Roman" w:eastAsia="Batang" w:hAnsi="Times New Roman" w:cs="Times New Roman"/>
                <w:i/>
                <w:position w:val="-20"/>
                <w:sz w:val="26"/>
                <w:szCs w:val="26"/>
                <w:lang w:val="pl-PL"/>
              </w:rPr>
              <w:t xml:space="preserve">        /BGDĐT-KHCNMT ngày </w:t>
            </w:r>
            <w:r w:rsidR="00356B95">
              <w:rPr>
                <w:rFonts w:ascii="Times New Roman" w:eastAsia="Batang" w:hAnsi="Times New Roman" w:cs="Times New Roman"/>
                <w:i/>
                <w:position w:val="-20"/>
                <w:sz w:val="26"/>
                <w:szCs w:val="26"/>
                <w:lang w:val="pl-PL"/>
              </w:rPr>
              <w:t>3</w:t>
            </w:r>
            <w:r w:rsidRPr="00242180">
              <w:rPr>
                <w:rFonts w:ascii="Times New Roman" w:eastAsia="Batang" w:hAnsi="Times New Roman" w:cs="Times New Roman"/>
                <w:i/>
                <w:position w:val="-20"/>
                <w:sz w:val="26"/>
                <w:szCs w:val="26"/>
                <w:lang w:val="pl-PL"/>
              </w:rPr>
              <w:t xml:space="preserve">  tháng 3 năm 2017)</w:t>
            </w:r>
          </w:p>
        </w:tc>
      </w:tr>
      <w:tr w:rsidR="00B95548" w:rsidRPr="00B95548" w:rsidTr="00060547">
        <w:trPr>
          <w:trHeight w:val="300"/>
        </w:trPr>
        <w:tc>
          <w:tcPr>
            <w:tcW w:w="14617" w:type="dxa"/>
            <w:gridSpan w:val="9"/>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i/>
                <w:iCs/>
                <w:lang w:eastAsia="vi-VN"/>
              </w:rPr>
            </w:pPr>
            <w:r w:rsidRPr="00B95548">
              <w:rPr>
                <w:rFonts w:ascii="Times New Roman" w:eastAsia="Times New Roman" w:hAnsi="Times New Roman" w:cs="Times New Roman"/>
                <w:i/>
                <w:iCs/>
                <w:lang w:eastAsia="vi-VN"/>
              </w:rPr>
              <w:t xml:space="preserve">Ghi chú: </w:t>
            </w:r>
          </w:p>
        </w:tc>
        <w:tc>
          <w:tcPr>
            <w:tcW w:w="1140" w:type="dxa"/>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i/>
                <w:iCs/>
                <w:lang w:eastAsia="vi-VN"/>
              </w:rPr>
            </w:pPr>
          </w:p>
        </w:tc>
      </w:tr>
      <w:tr w:rsidR="00B95548" w:rsidRPr="00B95548" w:rsidTr="00060547">
        <w:trPr>
          <w:trHeight w:val="1992"/>
        </w:trPr>
        <w:tc>
          <w:tcPr>
            <w:tcW w:w="15757" w:type="dxa"/>
            <w:gridSpan w:val="10"/>
            <w:tcBorders>
              <w:top w:val="nil"/>
              <w:left w:val="nil"/>
              <w:bottom w:val="single" w:sz="4" w:space="0" w:color="auto"/>
              <w:right w:val="nil"/>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Lĩnh vực khoa học: Khoa học cơ bản ; Khoa học ứng dụng, Khoa học Liên ngành</w:t>
            </w:r>
            <w:r w:rsidRPr="00B95548">
              <w:rPr>
                <w:rFonts w:ascii="Times New Roman" w:eastAsia="Times New Roman" w:hAnsi="Times New Roman" w:cs="Times New Roman"/>
                <w:lang w:eastAsia="vi-VN"/>
              </w:rPr>
              <w:br/>
              <w:t>TCKHCN: Tổ chức Khoa học Công nghệ; HNC: hướng nghiên cứu</w:t>
            </w:r>
            <w:r w:rsidRPr="00B95548">
              <w:rPr>
                <w:rFonts w:ascii="Times New Roman" w:eastAsia="Times New Roman" w:hAnsi="Times New Roman" w:cs="Times New Roman"/>
                <w:lang w:eastAsia="vi-VN"/>
              </w:rPr>
              <w:br/>
              <w:t>* cấp Quốc gia, cấp Bộ, cấp Đại học, cấp đơn vị (trường)</w:t>
            </w:r>
            <w:r w:rsidRPr="00B95548">
              <w:rPr>
                <w:rFonts w:ascii="Times New Roman" w:eastAsia="Times New Roman" w:hAnsi="Times New Roman" w:cs="Times New Roman"/>
                <w:lang w:eastAsia="vi-VN"/>
              </w:rPr>
              <w:br/>
              <w:t>** Bài báo; Sách chuyên khảo; Nguyên lý ứng dụng; Phương pháp; Tiêu chuẩn; Quy phạm; Phần mềm máy tính; Bản vẽ thiết kế; Quy trình công nghệ; Sơ đồ, bản đồ; Số liệu, Cơ sở dữ liệu; Báo cáo phân tích; Tài liệu dự báo (phương pháp, quy trình, mô hình,...); Đề án, qui hoạch; Luận chứng kinh tế-kỹ thuật, Báo cáo nghiên cứu khả thi và các sản phẩm khác; Mẫu (model, maket); Sản phẩm (là hàng hoá, có thể được tiêu thụ trên thị trường); Vật liệu; Thiết bị, máy móc; Dây chuyền công nghệ; Giống cây trồng; Giống vật nuôi và các loại khác</w:t>
            </w:r>
          </w:p>
        </w:tc>
      </w:tr>
      <w:tr w:rsidR="00B95548" w:rsidRPr="00B95548" w:rsidTr="00060547">
        <w:trPr>
          <w:trHeight w:val="765"/>
        </w:trPr>
        <w:tc>
          <w:tcPr>
            <w:tcW w:w="1716" w:type="dxa"/>
            <w:tcBorders>
              <w:top w:val="nil"/>
              <w:left w:val="single" w:sz="4" w:space="0" w:color="auto"/>
              <w:bottom w:val="nil"/>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Lĩnh vực khoa học</w:t>
            </w:r>
          </w:p>
        </w:tc>
        <w:tc>
          <w:tcPr>
            <w:tcW w:w="1985" w:type="dxa"/>
            <w:tcBorders>
              <w:top w:val="nil"/>
              <w:left w:val="nil"/>
              <w:bottom w:val="nil"/>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Ngành</w:t>
            </w:r>
            <w:r w:rsidRPr="00B95548">
              <w:rPr>
                <w:rFonts w:ascii="Times New Roman" w:eastAsia="Times New Roman" w:hAnsi="Times New Roman" w:cs="Times New Roman"/>
                <w:b/>
                <w:bCs/>
                <w:sz w:val="20"/>
                <w:szCs w:val="20"/>
                <w:lang w:eastAsia="vi-VN"/>
              </w:rPr>
              <w:br/>
              <w:t>đào tạo đại học</w:t>
            </w:r>
          </w:p>
        </w:tc>
        <w:tc>
          <w:tcPr>
            <w:tcW w:w="2268" w:type="dxa"/>
            <w:tcBorders>
              <w:top w:val="nil"/>
              <w:left w:val="nil"/>
              <w:bottom w:val="nil"/>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Chuyên ngành</w:t>
            </w:r>
            <w:r w:rsidRPr="00B95548">
              <w:rPr>
                <w:rFonts w:ascii="Times New Roman" w:eastAsia="Times New Roman" w:hAnsi="Times New Roman" w:cs="Times New Roman"/>
                <w:b/>
                <w:bCs/>
                <w:sz w:val="20"/>
                <w:szCs w:val="20"/>
                <w:lang w:eastAsia="vi-VN"/>
              </w:rPr>
              <w:br/>
              <w:t>đào tạo sau đại học</w:t>
            </w:r>
          </w:p>
        </w:tc>
        <w:tc>
          <w:tcPr>
            <w:tcW w:w="2125" w:type="dxa"/>
            <w:tcBorders>
              <w:top w:val="nil"/>
              <w:left w:val="nil"/>
              <w:bottom w:val="nil"/>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Tên TC KHCN</w:t>
            </w:r>
          </w:p>
        </w:tc>
        <w:tc>
          <w:tcPr>
            <w:tcW w:w="941"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Tên</w:t>
            </w:r>
            <w:r w:rsidRPr="00B95548">
              <w:rPr>
                <w:rFonts w:ascii="Times New Roman" w:eastAsia="Times New Roman" w:hAnsi="Times New Roman" w:cs="Times New Roman"/>
                <w:b/>
                <w:bCs/>
                <w:sz w:val="20"/>
                <w:szCs w:val="20"/>
                <w:lang w:eastAsia="vi-VN"/>
              </w:rPr>
              <w:br/>
              <w:t>HNC</w:t>
            </w:r>
          </w:p>
        </w:tc>
        <w:tc>
          <w:tcPr>
            <w:tcW w:w="2179"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 xml:space="preserve">Tên </w:t>
            </w:r>
            <w:r w:rsidRPr="00B95548">
              <w:rPr>
                <w:rFonts w:ascii="Times New Roman" w:eastAsia="Times New Roman" w:hAnsi="Times New Roman" w:cs="Times New Roman"/>
                <w:b/>
                <w:bCs/>
                <w:sz w:val="20"/>
                <w:szCs w:val="20"/>
                <w:lang w:eastAsia="vi-VN"/>
              </w:rPr>
              <w:br/>
              <w:t>Dòng sản phẩm (tương ứng với HNC)</w:t>
            </w:r>
          </w:p>
        </w:tc>
        <w:tc>
          <w:tcPr>
            <w:tcW w:w="103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Cấp độ sản phẩm *</w:t>
            </w:r>
          </w:p>
        </w:tc>
        <w:tc>
          <w:tcPr>
            <w:tcW w:w="113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Loại hình sản phẩm**</w:t>
            </w:r>
          </w:p>
        </w:tc>
        <w:tc>
          <w:tcPr>
            <w:tcW w:w="12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Đối tác phối hợp thực hiện</w:t>
            </w:r>
          </w:p>
        </w:tc>
        <w:tc>
          <w:tcPr>
            <w:tcW w:w="11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Đối tượng chuyển giao</w:t>
            </w:r>
          </w:p>
        </w:tc>
      </w:tr>
      <w:tr w:rsidR="00B95548" w:rsidRPr="00B95548" w:rsidTr="00060547">
        <w:trPr>
          <w:trHeight w:val="300"/>
        </w:trPr>
        <w:tc>
          <w:tcPr>
            <w:tcW w:w="59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2125" w:type="dxa"/>
            <w:tcBorders>
              <w:top w:val="single" w:sz="4" w:space="0" w:color="auto"/>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1" w:type="dxa"/>
            <w:tcBorders>
              <w:top w:val="nil"/>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2179" w:type="dxa"/>
            <w:tcBorders>
              <w:top w:val="nil"/>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33" w:type="dxa"/>
            <w:tcBorders>
              <w:top w:val="nil"/>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0" w:type="dxa"/>
            <w:tcBorders>
              <w:top w:val="nil"/>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tcBorders>
              <w:top w:val="nil"/>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51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2268"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2125" w:type="dxa"/>
            <w:tcBorders>
              <w:top w:val="single" w:sz="4" w:space="0" w:color="auto"/>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2179" w:type="dxa"/>
            <w:tcBorders>
              <w:top w:val="single" w:sz="4" w:space="0" w:color="auto"/>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2268"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212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1"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2179"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3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226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212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1"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2179"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3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57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226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212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1"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2179"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3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226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212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1"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2179"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3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226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212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1"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2179"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3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2268"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212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1"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2179"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3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226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212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1"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2179"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3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2268"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212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1"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2179"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3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76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2268"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212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1"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2179"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3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51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226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212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1"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2179"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3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bl>
    <w:p w:rsidR="00060547" w:rsidRPr="00B95548" w:rsidRDefault="00060547" w:rsidP="00060547">
      <w:pPr>
        <w:tabs>
          <w:tab w:val="left" w:pos="0"/>
        </w:tabs>
        <w:spacing w:line="360" w:lineRule="auto"/>
        <w:jc w:val="both"/>
        <w:rPr>
          <w:rFonts w:ascii="Times New Roman" w:eastAsia="Times New Roman" w:hAnsi="Times New Roman" w:cs="Times New Roman"/>
          <w:b/>
          <w:i/>
          <w:sz w:val="26"/>
          <w:szCs w:val="26"/>
        </w:rPr>
        <w:sectPr w:rsidR="00060547" w:rsidRPr="00B95548" w:rsidSect="00060547">
          <w:pgSz w:w="16838" w:h="11906" w:orient="landscape"/>
          <w:pgMar w:top="567" w:right="992" w:bottom="709" w:left="709" w:header="709" w:footer="170" w:gutter="0"/>
          <w:cols w:space="708"/>
          <w:docGrid w:linePitch="360"/>
        </w:sectPr>
      </w:pPr>
      <w:r w:rsidRPr="00B95548">
        <w:rPr>
          <w:rFonts w:ascii="Times New Roman" w:eastAsia="Times New Roman" w:hAnsi="Times New Roman" w:cs="Times New Roman"/>
          <w:b/>
          <w:i/>
          <w:sz w:val="26"/>
          <w:szCs w:val="26"/>
        </w:rPr>
        <w:br w:type="page"/>
      </w:r>
    </w:p>
    <w:p w:rsidR="00DC7BF2" w:rsidRPr="00B95548" w:rsidRDefault="00DC7BF2" w:rsidP="00DC7BF2">
      <w:pPr>
        <w:spacing w:after="0" w:line="240" w:lineRule="auto"/>
        <w:rPr>
          <w:rFonts w:ascii="Times New Roman" w:hAnsi="Times New Roman"/>
          <w:b/>
          <w:sz w:val="26"/>
          <w:szCs w:val="26"/>
        </w:rPr>
      </w:pPr>
      <w:r w:rsidRPr="00B95548">
        <w:rPr>
          <w:rFonts w:ascii="Times New Roman" w:hAnsi="Times New Roman"/>
          <w:b/>
          <w:sz w:val="26"/>
          <w:szCs w:val="26"/>
        </w:rPr>
        <w:lastRenderedPageBreak/>
        <w:t>BỘ GIÁO DỤC VÀ ĐÀO TẠO</w:t>
      </w:r>
    </w:p>
    <w:p w:rsidR="00DC7BF2" w:rsidRPr="00B95548" w:rsidRDefault="00DC7BF2" w:rsidP="00DC7BF2">
      <w:pPr>
        <w:spacing w:after="0" w:line="240" w:lineRule="auto"/>
        <w:rPr>
          <w:rFonts w:ascii="Times New Roman" w:hAnsi="Times New Roman"/>
          <w:sz w:val="26"/>
          <w:szCs w:val="26"/>
        </w:rPr>
      </w:pPr>
      <w:r w:rsidRPr="00B95548">
        <w:rPr>
          <w:rFonts w:ascii="Times New Roman" w:hAnsi="Times New Roman"/>
          <w:sz w:val="26"/>
          <w:szCs w:val="26"/>
        </w:rPr>
        <w:t>Đơn vị:………………………………...</w:t>
      </w:r>
    </w:p>
    <w:p w:rsidR="001962F2" w:rsidRPr="00847F1B" w:rsidRDefault="006776C3" w:rsidP="006776C3">
      <w:pPr>
        <w:spacing w:after="0" w:line="240" w:lineRule="auto"/>
        <w:rPr>
          <w:rFonts w:ascii="Times New Roman" w:hAnsi="Times New Roman"/>
          <w:b/>
          <w:sz w:val="25"/>
          <w:szCs w:val="25"/>
        </w:rPr>
      </w:pPr>
      <w:r w:rsidRPr="007C7340">
        <w:rPr>
          <w:rFonts w:ascii="Times New Roman" w:hAnsi="Times New Roman"/>
          <w:b/>
          <w:sz w:val="25"/>
          <w:szCs w:val="25"/>
        </w:rPr>
        <w:t xml:space="preserve">                                                                    Phụ lục </w:t>
      </w:r>
      <w:r w:rsidR="001962F2" w:rsidRPr="00847F1B">
        <w:rPr>
          <w:rFonts w:ascii="Times New Roman" w:hAnsi="Times New Roman"/>
          <w:b/>
          <w:sz w:val="25"/>
          <w:szCs w:val="25"/>
        </w:rPr>
        <w:t xml:space="preserve"> 2.7</w:t>
      </w:r>
    </w:p>
    <w:p w:rsidR="00DC7BF2" w:rsidRPr="00B95548" w:rsidRDefault="001962F2" w:rsidP="00DC7BF2">
      <w:pPr>
        <w:spacing w:after="0" w:line="240" w:lineRule="auto"/>
        <w:jc w:val="center"/>
        <w:rPr>
          <w:rFonts w:ascii="Times New Roman" w:hAnsi="Times New Roman"/>
          <w:b/>
          <w:sz w:val="25"/>
          <w:szCs w:val="25"/>
        </w:rPr>
      </w:pPr>
      <w:r w:rsidRPr="00847F1B">
        <w:rPr>
          <w:rFonts w:ascii="Times New Roman" w:hAnsi="Times New Roman"/>
          <w:b/>
          <w:sz w:val="25"/>
          <w:szCs w:val="25"/>
        </w:rPr>
        <w:t>THUYẾT MINH</w:t>
      </w:r>
    </w:p>
    <w:p w:rsidR="00DC7BF2" w:rsidRPr="00B95548" w:rsidRDefault="00DC7BF2" w:rsidP="00DC7BF2">
      <w:pPr>
        <w:spacing w:after="0" w:line="240" w:lineRule="auto"/>
        <w:jc w:val="center"/>
        <w:rPr>
          <w:rFonts w:ascii="Times New Roman" w:hAnsi="Times New Roman"/>
          <w:b/>
          <w:sz w:val="25"/>
          <w:szCs w:val="25"/>
        </w:rPr>
      </w:pPr>
      <w:r w:rsidRPr="00B95548">
        <w:rPr>
          <w:rFonts w:ascii="Times New Roman" w:hAnsi="Times New Roman"/>
          <w:b/>
          <w:sz w:val="25"/>
          <w:szCs w:val="25"/>
        </w:rPr>
        <w:t xml:space="preserve">Quy hoạch </w:t>
      </w:r>
      <w:r w:rsidRPr="0053249D">
        <w:rPr>
          <w:rFonts w:ascii="Times New Roman" w:hAnsi="Times New Roman"/>
          <w:b/>
          <w:sz w:val="25"/>
          <w:szCs w:val="25"/>
        </w:rPr>
        <w:t xml:space="preserve">phát triển </w:t>
      </w:r>
      <w:r w:rsidRPr="00B95548">
        <w:rPr>
          <w:rFonts w:ascii="Times New Roman" w:hAnsi="Times New Roman"/>
          <w:b/>
          <w:sz w:val="25"/>
          <w:szCs w:val="25"/>
        </w:rPr>
        <w:t xml:space="preserve">tiềm lực KH&amp;CN giai đoạn 2016 – 2020, </w:t>
      </w:r>
    </w:p>
    <w:p w:rsidR="00DC7BF2" w:rsidRPr="001A262B" w:rsidRDefault="00DC7BF2" w:rsidP="00DC7BF2">
      <w:pPr>
        <w:spacing w:after="0" w:line="240" w:lineRule="auto"/>
        <w:jc w:val="center"/>
        <w:rPr>
          <w:rFonts w:ascii="Times New Roman" w:hAnsi="Times New Roman"/>
          <w:b/>
          <w:sz w:val="25"/>
          <w:szCs w:val="25"/>
        </w:rPr>
      </w:pPr>
      <w:r w:rsidRPr="00B95548">
        <w:rPr>
          <w:rFonts w:ascii="Times New Roman" w:hAnsi="Times New Roman"/>
          <w:b/>
          <w:sz w:val="25"/>
          <w:szCs w:val="25"/>
        </w:rPr>
        <w:t>tầm nhìn đến 2025 của trường đại học X</w:t>
      </w:r>
    </w:p>
    <w:p w:rsidR="00C31162" w:rsidRPr="00242180" w:rsidRDefault="00C31162" w:rsidP="00C31162">
      <w:pPr>
        <w:widowControl w:val="0"/>
        <w:wordWrap w:val="0"/>
        <w:autoSpaceDE w:val="0"/>
        <w:autoSpaceDN w:val="0"/>
        <w:spacing w:after="0" w:line="240" w:lineRule="auto"/>
        <w:jc w:val="center"/>
        <w:rPr>
          <w:rFonts w:ascii="Times New Roman" w:eastAsia="Batang" w:hAnsi="Times New Roman" w:cs="Times New Roman"/>
          <w:i/>
          <w:position w:val="-20"/>
          <w:sz w:val="26"/>
          <w:szCs w:val="26"/>
          <w:lang w:val="pl-PL"/>
        </w:rPr>
      </w:pPr>
      <w:r w:rsidRPr="00242180">
        <w:rPr>
          <w:rFonts w:ascii="Times New Roman" w:eastAsia="Batang" w:hAnsi="Times New Roman" w:cs="Times New Roman"/>
          <w:i/>
          <w:position w:val="-20"/>
          <w:sz w:val="26"/>
          <w:szCs w:val="26"/>
          <w:lang w:val="pl-PL"/>
        </w:rPr>
        <w:t xml:space="preserve">(kèm theo công văn số        </w:t>
      </w:r>
      <w:r w:rsidR="00356B95">
        <w:rPr>
          <w:rFonts w:ascii="Times New Roman" w:eastAsia="Batang" w:hAnsi="Times New Roman" w:cs="Times New Roman"/>
          <w:i/>
          <w:position w:val="-20"/>
          <w:sz w:val="26"/>
          <w:szCs w:val="26"/>
          <w:lang w:val="pl-PL"/>
        </w:rPr>
        <w:t>833</w:t>
      </w:r>
      <w:r w:rsidRPr="00242180">
        <w:rPr>
          <w:rFonts w:ascii="Times New Roman" w:eastAsia="Batang" w:hAnsi="Times New Roman" w:cs="Times New Roman"/>
          <w:i/>
          <w:position w:val="-20"/>
          <w:sz w:val="26"/>
          <w:szCs w:val="26"/>
          <w:lang w:val="pl-PL"/>
        </w:rPr>
        <w:t xml:space="preserve">                /BGDĐT-KHCNMT ngày  </w:t>
      </w:r>
      <w:r w:rsidR="00356B95">
        <w:rPr>
          <w:rFonts w:ascii="Times New Roman" w:eastAsia="Batang" w:hAnsi="Times New Roman" w:cs="Times New Roman"/>
          <w:i/>
          <w:position w:val="-20"/>
          <w:sz w:val="26"/>
          <w:szCs w:val="26"/>
          <w:lang w:val="pl-PL"/>
        </w:rPr>
        <w:t>3</w:t>
      </w:r>
      <w:r w:rsidRPr="00242180">
        <w:rPr>
          <w:rFonts w:ascii="Times New Roman" w:eastAsia="Batang" w:hAnsi="Times New Roman" w:cs="Times New Roman"/>
          <w:i/>
          <w:position w:val="-20"/>
          <w:sz w:val="26"/>
          <w:szCs w:val="26"/>
          <w:lang w:val="pl-PL"/>
        </w:rPr>
        <w:t xml:space="preserve"> tháng 3 năm 2017)</w:t>
      </w:r>
    </w:p>
    <w:p w:rsidR="00C31162" w:rsidRPr="00C31162" w:rsidRDefault="00C31162" w:rsidP="00DC7BF2">
      <w:pPr>
        <w:spacing w:after="0" w:line="240" w:lineRule="auto"/>
        <w:jc w:val="center"/>
        <w:rPr>
          <w:rFonts w:ascii="Times New Roman" w:hAnsi="Times New Roman"/>
          <w:b/>
          <w:sz w:val="25"/>
          <w:szCs w:val="25"/>
          <w:lang w:val="pl-PL"/>
        </w:rPr>
      </w:pPr>
    </w:p>
    <w:p w:rsidR="00DC7BF2" w:rsidRPr="00B95548" w:rsidRDefault="00DC7BF2" w:rsidP="00DC7BF2">
      <w:pPr>
        <w:widowControl w:val="0"/>
        <w:spacing w:before="60" w:after="0" w:line="260" w:lineRule="exact"/>
        <w:jc w:val="both"/>
        <w:rPr>
          <w:rFonts w:ascii="Times New Roman" w:hAnsi="Times New Roman"/>
          <w:b/>
          <w:sz w:val="24"/>
          <w:szCs w:val="24"/>
        </w:rPr>
      </w:pPr>
      <w:r w:rsidRPr="00B95548">
        <w:rPr>
          <w:rFonts w:ascii="Times New Roman" w:hAnsi="Times New Roman"/>
          <w:b/>
          <w:sz w:val="24"/>
          <w:szCs w:val="24"/>
        </w:rPr>
        <w:t>1. Mở đầu</w:t>
      </w:r>
    </w:p>
    <w:p w:rsidR="00DC7BF2" w:rsidRPr="00B95548" w:rsidRDefault="00DC7BF2" w:rsidP="00DC7BF2">
      <w:pPr>
        <w:widowControl w:val="0"/>
        <w:spacing w:before="60" w:after="0" w:line="260" w:lineRule="exact"/>
        <w:jc w:val="both"/>
        <w:rPr>
          <w:rFonts w:ascii="Times New Roman" w:hAnsi="Times New Roman"/>
          <w:b/>
          <w:sz w:val="24"/>
          <w:szCs w:val="24"/>
        </w:rPr>
      </w:pPr>
      <w:r w:rsidRPr="00B95548">
        <w:rPr>
          <w:rFonts w:ascii="Times New Roman" w:hAnsi="Times New Roman"/>
          <w:b/>
          <w:sz w:val="24"/>
          <w:szCs w:val="24"/>
        </w:rPr>
        <w:t xml:space="preserve">2. Sự cần thiết </w:t>
      </w:r>
    </w:p>
    <w:p w:rsidR="00DC7BF2" w:rsidRPr="00B95548" w:rsidRDefault="00DC7BF2" w:rsidP="00DC7BF2">
      <w:pPr>
        <w:widowControl w:val="0"/>
        <w:spacing w:before="60" w:after="0" w:line="260" w:lineRule="exact"/>
        <w:jc w:val="both"/>
        <w:rPr>
          <w:rFonts w:ascii="Times New Roman" w:hAnsi="Times New Roman"/>
          <w:b/>
          <w:sz w:val="24"/>
          <w:szCs w:val="24"/>
        </w:rPr>
      </w:pPr>
      <w:r w:rsidRPr="00B95548">
        <w:rPr>
          <w:rFonts w:ascii="Times New Roman" w:hAnsi="Times New Roman"/>
          <w:b/>
          <w:sz w:val="24"/>
          <w:szCs w:val="24"/>
        </w:rPr>
        <w:t xml:space="preserve">3. Các căn cứ </w:t>
      </w:r>
    </w:p>
    <w:p w:rsidR="00DC7BF2" w:rsidRPr="00B95548" w:rsidRDefault="00DC7BF2" w:rsidP="00DC7BF2">
      <w:pPr>
        <w:widowControl w:val="0"/>
        <w:spacing w:before="60" w:after="0" w:line="260" w:lineRule="exact"/>
        <w:ind w:firstLine="426"/>
        <w:jc w:val="both"/>
        <w:rPr>
          <w:rFonts w:ascii="Times New Roman" w:hAnsi="Times New Roman"/>
          <w:i/>
          <w:sz w:val="24"/>
          <w:szCs w:val="24"/>
        </w:rPr>
      </w:pPr>
      <w:r w:rsidRPr="00B95548">
        <w:rPr>
          <w:rFonts w:ascii="Times New Roman" w:hAnsi="Times New Roman"/>
          <w:i/>
          <w:sz w:val="24"/>
          <w:szCs w:val="24"/>
        </w:rPr>
        <w:t>Căn cứ pháp lý:</w:t>
      </w:r>
    </w:p>
    <w:p w:rsidR="00DC7BF2" w:rsidRPr="00B95548" w:rsidRDefault="00DC7BF2" w:rsidP="00DC7BF2">
      <w:pPr>
        <w:widowControl w:val="0"/>
        <w:spacing w:before="60" w:after="0" w:line="260" w:lineRule="exact"/>
        <w:ind w:firstLine="426"/>
        <w:jc w:val="both"/>
        <w:rPr>
          <w:rFonts w:ascii="Times New Roman" w:hAnsi="Times New Roman"/>
          <w:i/>
          <w:sz w:val="24"/>
          <w:szCs w:val="24"/>
        </w:rPr>
      </w:pPr>
      <w:r w:rsidRPr="00B95548">
        <w:rPr>
          <w:rFonts w:ascii="Times New Roman" w:hAnsi="Times New Roman"/>
          <w:i/>
          <w:sz w:val="24"/>
          <w:szCs w:val="24"/>
        </w:rPr>
        <w:t>Căn cứ thực tiễn:</w:t>
      </w:r>
    </w:p>
    <w:p w:rsidR="00DC7BF2" w:rsidRPr="00B95548" w:rsidRDefault="00DC7BF2" w:rsidP="00DC7BF2">
      <w:pPr>
        <w:widowControl w:val="0"/>
        <w:spacing w:before="60" w:after="0" w:line="260" w:lineRule="exact"/>
        <w:jc w:val="both"/>
        <w:rPr>
          <w:rFonts w:ascii="Times New Roman" w:hAnsi="Times New Roman"/>
          <w:i/>
          <w:sz w:val="24"/>
          <w:szCs w:val="24"/>
        </w:rPr>
      </w:pPr>
      <w:r w:rsidRPr="00B95548">
        <w:rPr>
          <w:rFonts w:ascii="Times New Roman" w:hAnsi="Times New Roman"/>
          <w:b/>
          <w:sz w:val="24"/>
          <w:szCs w:val="24"/>
        </w:rPr>
        <w:t xml:space="preserve">4. Tổ chức thực hiện quy hoạch: </w:t>
      </w:r>
      <w:r w:rsidRPr="00B95548">
        <w:rPr>
          <w:rFonts w:ascii="Times New Roman" w:hAnsi="Times New Roman"/>
          <w:i/>
          <w:sz w:val="24"/>
          <w:szCs w:val="24"/>
        </w:rPr>
        <w:t>(tên trường, địa chỉ, liên hệ)</w:t>
      </w:r>
    </w:p>
    <w:p w:rsidR="00DC7BF2" w:rsidRPr="00B95548" w:rsidRDefault="00DC7BF2" w:rsidP="00DC7BF2">
      <w:pPr>
        <w:widowControl w:val="0"/>
        <w:spacing w:before="60" w:after="0" w:line="260" w:lineRule="exact"/>
        <w:jc w:val="both"/>
        <w:rPr>
          <w:rFonts w:ascii="Times New Roman" w:hAnsi="Times New Roman"/>
          <w:b/>
          <w:sz w:val="24"/>
          <w:szCs w:val="24"/>
        </w:rPr>
      </w:pPr>
      <w:r w:rsidRPr="00B95548">
        <w:rPr>
          <w:rFonts w:ascii="Times New Roman" w:hAnsi="Times New Roman"/>
          <w:b/>
          <w:sz w:val="24"/>
          <w:szCs w:val="24"/>
        </w:rPr>
        <w:t>5. Quan điểm quy hoạch</w:t>
      </w:r>
    </w:p>
    <w:p w:rsidR="00DC7BF2" w:rsidRPr="00B95548" w:rsidRDefault="00DC7BF2" w:rsidP="00DC7BF2">
      <w:pPr>
        <w:widowControl w:val="0"/>
        <w:spacing w:after="0" w:line="260" w:lineRule="exact"/>
        <w:ind w:firstLine="426"/>
        <w:jc w:val="both"/>
        <w:rPr>
          <w:rFonts w:ascii="Times New Roman" w:hAnsi="Times New Roman"/>
          <w:sz w:val="24"/>
          <w:szCs w:val="24"/>
        </w:rPr>
      </w:pPr>
      <w:r w:rsidRPr="00B95548">
        <w:rPr>
          <w:rFonts w:ascii="Times New Roman" w:hAnsi="Times New Roman"/>
          <w:sz w:val="24"/>
          <w:szCs w:val="24"/>
        </w:rPr>
        <w:t xml:space="preserve">- Quy hoạch tiềm lực KHCN đảm bảo </w:t>
      </w:r>
      <w:r w:rsidRPr="00B95548">
        <w:rPr>
          <w:rFonts w:ascii="Times New Roman" w:hAnsi="Times New Roman"/>
          <w:b/>
          <w:sz w:val="24"/>
          <w:szCs w:val="24"/>
        </w:rPr>
        <w:t>tính thiết thực</w:t>
      </w:r>
      <w:r w:rsidRPr="00B95548">
        <w:rPr>
          <w:rFonts w:ascii="Times New Roman" w:hAnsi="Times New Roman"/>
          <w:sz w:val="24"/>
          <w:szCs w:val="24"/>
        </w:rPr>
        <w:t xml:space="preserve"> với ngành/chuyên ngành đào tạo.</w:t>
      </w:r>
    </w:p>
    <w:p w:rsidR="00DC7BF2" w:rsidRPr="00B95548" w:rsidRDefault="00DC7BF2" w:rsidP="00DC7BF2">
      <w:pPr>
        <w:widowControl w:val="0"/>
        <w:spacing w:after="0" w:line="260" w:lineRule="exact"/>
        <w:ind w:firstLine="426"/>
        <w:jc w:val="both"/>
        <w:rPr>
          <w:rFonts w:ascii="Times New Roman" w:hAnsi="Times New Roman"/>
          <w:sz w:val="24"/>
          <w:szCs w:val="24"/>
        </w:rPr>
      </w:pPr>
      <w:r w:rsidRPr="00B95548">
        <w:rPr>
          <w:rFonts w:ascii="Times New Roman" w:hAnsi="Times New Roman"/>
          <w:sz w:val="24"/>
          <w:szCs w:val="24"/>
        </w:rPr>
        <w:t xml:space="preserve">- Quy hoạch tiềm lực KHCN đảm bảo </w:t>
      </w:r>
      <w:r w:rsidRPr="00B95548">
        <w:rPr>
          <w:rFonts w:ascii="Times New Roman" w:hAnsi="Times New Roman"/>
          <w:b/>
          <w:sz w:val="24"/>
          <w:szCs w:val="24"/>
        </w:rPr>
        <w:t>tính khả thi</w:t>
      </w:r>
      <w:r w:rsidRPr="00B95548">
        <w:rPr>
          <w:rFonts w:ascii="Times New Roman" w:hAnsi="Times New Roman"/>
          <w:sz w:val="24"/>
          <w:szCs w:val="24"/>
        </w:rPr>
        <w:t xml:space="preserve"> với công tác đào tạo của các ngành/chuyên ngành đào tạo.</w:t>
      </w:r>
    </w:p>
    <w:p w:rsidR="00DC7BF2" w:rsidRPr="00B95548" w:rsidRDefault="00DC7BF2" w:rsidP="00DC7BF2">
      <w:pPr>
        <w:widowControl w:val="0"/>
        <w:spacing w:after="0" w:line="260" w:lineRule="exact"/>
        <w:ind w:firstLine="426"/>
        <w:jc w:val="both"/>
        <w:rPr>
          <w:rFonts w:ascii="Times New Roman" w:hAnsi="Times New Roman"/>
          <w:sz w:val="24"/>
          <w:szCs w:val="24"/>
        </w:rPr>
      </w:pPr>
      <w:r w:rsidRPr="00B95548">
        <w:rPr>
          <w:rFonts w:ascii="Times New Roman" w:hAnsi="Times New Roman"/>
          <w:sz w:val="24"/>
          <w:szCs w:val="24"/>
        </w:rPr>
        <w:t xml:space="preserve">- Quy hoạch tiềm lực KHCN đảm bảo </w:t>
      </w:r>
      <w:r w:rsidRPr="00B95548">
        <w:rPr>
          <w:rFonts w:ascii="Times New Roman" w:hAnsi="Times New Roman"/>
          <w:b/>
          <w:sz w:val="24"/>
          <w:szCs w:val="24"/>
        </w:rPr>
        <w:t>tính hiệu quả</w:t>
      </w:r>
      <w:r w:rsidRPr="00B95548">
        <w:rPr>
          <w:rFonts w:ascii="Times New Roman" w:hAnsi="Times New Roman"/>
          <w:sz w:val="24"/>
          <w:szCs w:val="24"/>
        </w:rPr>
        <w:t xml:space="preserve">, đem lại lợi ích kép giữa tạo sản phẩm KHCN tạo ra và đào tạo nhân lực chất lượng cao khả năng </w:t>
      </w:r>
      <w:r w:rsidRPr="00B95548">
        <w:rPr>
          <w:rFonts w:ascii="Times New Roman" w:hAnsi="Times New Roman"/>
          <w:b/>
          <w:sz w:val="24"/>
          <w:szCs w:val="24"/>
        </w:rPr>
        <w:t>có việc làm</w:t>
      </w:r>
      <w:r w:rsidRPr="00B95548">
        <w:rPr>
          <w:rFonts w:ascii="Times New Roman" w:hAnsi="Times New Roman"/>
          <w:sz w:val="24"/>
          <w:szCs w:val="24"/>
        </w:rPr>
        <w:t xml:space="preserve"> và gắn với </w:t>
      </w:r>
      <w:r w:rsidRPr="00B95548">
        <w:rPr>
          <w:rFonts w:ascii="Times New Roman" w:hAnsi="Times New Roman"/>
          <w:b/>
          <w:sz w:val="24"/>
          <w:szCs w:val="24"/>
        </w:rPr>
        <w:t>khởi nghiệp</w:t>
      </w:r>
      <w:r w:rsidRPr="00B95548">
        <w:rPr>
          <w:rFonts w:ascii="Times New Roman" w:hAnsi="Times New Roman"/>
          <w:sz w:val="24"/>
          <w:szCs w:val="24"/>
        </w:rPr>
        <w:t xml:space="preserve"> doanh nghiệp KHCN.</w:t>
      </w:r>
    </w:p>
    <w:p w:rsidR="00DC7BF2" w:rsidRPr="00B95548" w:rsidRDefault="00DC7BF2" w:rsidP="00DC7BF2">
      <w:pPr>
        <w:widowControl w:val="0"/>
        <w:spacing w:before="60" w:after="0" w:line="260" w:lineRule="exact"/>
        <w:jc w:val="both"/>
        <w:rPr>
          <w:rFonts w:ascii="Times New Roman" w:hAnsi="Times New Roman"/>
          <w:b/>
          <w:sz w:val="24"/>
          <w:szCs w:val="24"/>
        </w:rPr>
      </w:pPr>
      <w:r w:rsidRPr="00B95548">
        <w:rPr>
          <w:rFonts w:ascii="Times New Roman" w:hAnsi="Times New Roman"/>
          <w:b/>
          <w:sz w:val="24"/>
          <w:szCs w:val="24"/>
        </w:rPr>
        <w:t>6. Cơ sở và nguyên tắc quy hoạch</w:t>
      </w:r>
    </w:p>
    <w:p w:rsidR="00DC7BF2" w:rsidRPr="00B95548" w:rsidRDefault="00DC7BF2" w:rsidP="00DC7BF2">
      <w:pPr>
        <w:widowControl w:val="0"/>
        <w:spacing w:after="0" w:line="260" w:lineRule="exact"/>
        <w:ind w:firstLine="426"/>
        <w:jc w:val="both"/>
        <w:rPr>
          <w:rFonts w:ascii="Times New Roman" w:hAnsi="Times New Roman"/>
          <w:sz w:val="24"/>
          <w:szCs w:val="24"/>
        </w:rPr>
      </w:pPr>
      <w:r w:rsidRPr="00B95548">
        <w:rPr>
          <w:rFonts w:ascii="Times New Roman" w:hAnsi="Times New Roman"/>
          <w:sz w:val="24"/>
          <w:szCs w:val="24"/>
        </w:rPr>
        <w:t xml:space="preserve">- Rà soát, xác lập tính đầy đủ, hiện trạng của các tổ chức KHCN để định hướng quy hoạch đầu tư phát triển toàn diện </w:t>
      </w:r>
    </w:p>
    <w:p w:rsidR="00DC7BF2" w:rsidRPr="00B95548" w:rsidRDefault="00DC7BF2" w:rsidP="00DC7BF2">
      <w:pPr>
        <w:widowControl w:val="0"/>
        <w:spacing w:after="0" w:line="260" w:lineRule="exact"/>
        <w:ind w:firstLine="426"/>
        <w:jc w:val="both"/>
        <w:rPr>
          <w:rFonts w:ascii="Times New Roman" w:hAnsi="Times New Roman"/>
          <w:sz w:val="24"/>
          <w:szCs w:val="24"/>
        </w:rPr>
      </w:pPr>
      <w:r w:rsidRPr="00B95548">
        <w:rPr>
          <w:rFonts w:ascii="Times New Roman" w:hAnsi="Times New Roman"/>
          <w:sz w:val="24"/>
          <w:szCs w:val="24"/>
        </w:rPr>
        <w:t>- Quy hoạch để đầu tư nâng cấp trên cơ sở hiện trạng tiềm lực KHCN.</w:t>
      </w:r>
    </w:p>
    <w:p w:rsidR="00DC7BF2" w:rsidRPr="00B95548" w:rsidRDefault="00DC7BF2" w:rsidP="00DC7BF2">
      <w:pPr>
        <w:widowControl w:val="0"/>
        <w:spacing w:after="0" w:line="260" w:lineRule="exact"/>
        <w:ind w:firstLine="426"/>
        <w:jc w:val="both"/>
        <w:rPr>
          <w:rFonts w:ascii="Times New Roman" w:hAnsi="Times New Roman"/>
          <w:sz w:val="24"/>
          <w:szCs w:val="24"/>
        </w:rPr>
      </w:pPr>
      <w:r w:rsidRPr="00B95548">
        <w:rPr>
          <w:rFonts w:ascii="Times New Roman" w:hAnsi="Times New Roman"/>
          <w:sz w:val="24"/>
          <w:szCs w:val="24"/>
        </w:rPr>
        <w:t>- Đầu tư vun cao tiềm lực KHCN để phát triển các ngành/chuyên ngành đào tạo mới thiết lập có nhu cầu xã hội cao và phù hợp với định hướng phát triển của đất nước.</w:t>
      </w:r>
    </w:p>
    <w:p w:rsidR="00DC7BF2" w:rsidRPr="00B95548" w:rsidRDefault="00DC7BF2" w:rsidP="00DC7BF2">
      <w:pPr>
        <w:widowControl w:val="0"/>
        <w:spacing w:after="0" w:line="260" w:lineRule="exact"/>
        <w:ind w:firstLine="426"/>
        <w:jc w:val="both"/>
        <w:rPr>
          <w:rFonts w:ascii="Times New Roman" w:hAnsi="Times New Roman"/>
          <w:sz w:val="24"/>
          <w:szCs w:val="24"/>
        </w:rPr>
      </w:pPr>
      <w:r w:rsidRPr="00B95548">
        <w:rPr>
          <w:rFonts w:ascii="Times New Roman" w:hAnsi="Times New Roman"/>
          <w:sz w:val="24"/>
          <w:szCs w:val="24"/>
        </w:rPr>
        <w:t xml:space="preserve">- Quy hoạch đầu tư phát triển tiềm lực KHCN </w:t>
      </w:r>
      <w:r w:rsidRPr="00B95548">
        <w:rPr>
          <w:rFonts w:ascii="Times New Roman" w:hAnsi="Times New Roman"/>
          <w:b/>
          <w:sz w:val="24"/>
          <w:szCs w:val="24"/>
        </w:rPr>
        <w:t>không trùng lặp</w:t>
      </w:r>
      <w:r w:rsidRPr="00B95548">
        <w:rPr>
          <w:rFonts w:ascii="Times New Roman" w:hAnsi="Times New Roman"/>
          <w:sz w:val="24"/>
          <w:szCs w:val="24"/>
        </w:rPr>
        <w:t xml:space="preserve"> giữa các ngành/chuyên ngành đào tạo, giữa các trường đại học (trong đại học vùng), giữa các loại hình tổ chức KHCN (trong trường đại học).</w:t>
      </w:r>
    </w:p>
    <w:p w:rsidR="00DC7BF2" w:rsidRPr="00B95548" w:rsidRDefault="00DC7BF2" w:rsidP="00DC7BF2">
      <w:pPr>
        <w:widowControl w:val="0"/>
        <w:spacing w:after="0" w:line="260" w:lineRule="exact"/>
        <w:ind w:firstLine="426"/>
        <w:jc w:val="both"/>
        <w:rPr>
          <w:rFonts w:ascii="Times New Roman" w:hAnsi="Times New Roman"/>
          <w:sz w:val="24"/>
          <w:szCs w:val="24"/>
        </w:rPr>
      </w:pPr>
      <w:r w:rsidRPr="00B95548">
        <w:rPr>
          <w:rFonts w:ascii="Times New Roman" w:hAnsi="Times New Roman"/>
          <w:sz w:val="24"/>
          <w:szCs w:val="24"/>
        </w:rPr>
        <w:t xml:space="preserve">- Gắn với </w:t>
      </w:r>
      <w:r w:rsidRPr="00B95548">
        <w:rPr>
          <w:rFonts w:ascii="Times New Roman" w:hAnsi="Times New Roman"/>
          <w:b/>
          <w:sz w:val="24"/>
          <w:szCs w:val="24"/>
        </w:rPr>
        <w:t>giải quyết các yêu cầu và thách thức quốc gia</w:t>
      </w:r>
      <w:r w:rsidRPr="00B95548">
        <w:rPr>
          <w:rFonts w:ascii="Times New Roman" w:hAnsi="Times New Roman"/>
          <w:sz w:val="24"/>
          <w:szCs w:val="24"/>
        </w:rPr>
        <w:t xml:space="preserve"> về nhân lực KH&amp;CN cho các ngành KT-XH giai đoạn 2016-2025.</w:t>
      </w:r>
    </w:p>
    <w:p w:rsidR="00DC7BF2" w:rsidRPr="00B95548" w:rsidRDefault="00DC7BF2" w:rsidP="00DC7BF2">
      <w:pPr>
        <w:widowControl w:val="0"/>
        <w:spacing w:after="0" w:line="260" w:lineRule="exact"/>
        <w:ind w:firstLine="426"/>
        <w:jc w:val="both"/>
        <w:rPr>
          <w:rFonts w:ascii="Times New Roman" w:hAnsi="Times New Roman"/>
          <w:sz w:val="24"/>
          <w:szCs w:val="24"/>
        </w:rPr>
      </w:pPr>
      <w:r w:rsidRPr="00B95548">
        <w:rPr>
          <w:rFonts w:ascii="Times New Roman" w:hAnsi="Times New Roman"/>
          <w:sz w:val="24"/>
          <w:szCs w:val="24"/>
        </w:rPr>
        <w:t>- Quy hoạch gắn với</w:t>
      </w:r>
      <w:r w:rsidRPr="00B95548">
        <w:rPr>
          <w:rFonts w:ascii="Times New Roman" w:hAnsi="Times New Roman"/>
          <w:b/>
          <w:sz w:val="24"/>
          <w:szCs w:val="24"/>
        </w:rPr>
        <w:t xml:space="preserve"> phát triển các sản phẩm công nghệ cao và sản phẩm quốc gia</w:t>
      </w:r>
      <w:r w:rsidRPr="00B95548">
        <w:rPr>
          <w:rFonts w:ascii="Times New Roman" w:hAnsi="Times New Roman"/>
          <w:sz w:val="24"/>
          <w:szCs w:val="24"/>
        </w:rPr>
        <w:t>;</w:t>
      </w:r>
    </w:p>
    <w:p w:rsidR="00DC7BF2" w:rsidRPr="00B95548" w:rsidRDefault="00DC7BF2" w:rsidP="00DC7BF2">
      <w:pPr>
        <w:widowControl w:val="0"/>
        <w:spacing w:before="60" w:after="0" w:line="260" w:lineRule="exact"/>
        <w:jc w:val="both"/>
        <w:rPr>
          <w:rFonts w:ascii="Times New Roman" w:hAnsi="Times New Roman"/>
          <w:b/>
          <w:sz w:val="24"/>
          <w:szCs w:val="24"/>
        </w:rPr>
      </w:pPr>
      <w:r w:rsidRPr="00B95548">
        <w:rPr>
          <w:rFonts w:ascii="Times New Roman" w:hAnsi="Times New Roman"/>
          <w:b/>
          <w:sz w:val="24"/>
          <w:szCs w:val="24"/>
        </w:rPr>
        <w:t>7. Mục tiêu quy hoạch</w:t>
      </w:r>
    </w:p>
    <w:p w:rsidR="00DC7BF2" w:rsidRPr="00B95548" w:rsidRDefault="00DC7BF2" w:rsidP="00DC7BF2">
      <w:pPr>
        <w:widowControl w:val="0"/>
        <w:spacing w:after="0" w:line="260" w:lineRule="exact"/>
        <w:ind w:firstLine="426"/>
        <w:jc w:val="both"/>
        <w:rPr>
          <w:rFonts w:ascii="Times New Roman" w:hAnsi="Times New Roman"/>
          <w:sz w:val="24"/>
          <w:szCs w:val="24"/>
        </w:rPr>
      </w:pPr>
      <w:r w:rsidRPr="00B95548">
        <w:rPr>
          <w:rFonts w:ascii="Times New Roman" w:hAnsi="Times New Roman"/>
          <w:sz w:val="24"/>
          <w:szCs w:val="24"/>
        </w:rPr>
        <w:t>- Phát triển tiềm lực KHCN theo ngành/chuyên ngành đào tạo một cách tổng thể và toàn diện, đi với phương thức và giải pháp đầu tư để phát triển, đảm bảo hỗ trợ cho công tác đào tạo nguồn nhân lực đáp ứng yêu cầu của các ngành kinh tế xã hội giai đoạn 2020 và tầm nhìn 2025.</w:t>
      </w:r>
    </w:p>
    <w:p w:rsidR="00DC7BF2" w:rsidRPr="00B95548" w:rsidRDefault="00DC7BF2" w:rsidP="00DC7BF2">
      <w:pPr>
        <w:widowControl w:val="0"/>
        <w:spacing w:after="0" w:line="260" w:lineRule="exact"/>
        <w:ind w:firstLine="426"/>
        <w:jc w:val="both"/>
        <w:rPr>
          <w:rFonts w:ascii="Times New Roman" w:hAnsi="Times New Roman"/>
          <w:sz w:val="24"/>
          <w:szCs w:val="24"/>
        </w:rPr>
      </w:pPr>
      <w:r w:rsidRPr="00B95548">
        <w:rPr>
          <w:rFonts w:ascii="Times New Roman" w:hAnsi="Times New Roman"/>
          <w:sz w:val="24"/>
          <w:szCs w:val="24"/>
        </w:rPr>
        <w:t>- Phát triển tiềm lực KHCN gắn với hỗ trợ các ngành đào tạo để đột phá trong đào tạo nhân lực chất lượng cao, và tạo thế cạnh tranh với các trường đại học trong các bộ ngành/địa phương và quốc tế (</w:t>
      </w:r>
      <w:r w:rsidR="007C7340" w:rsidRPr="007C7340">
        <w:rPr>
          <w:rFonts w:ascii="Times New Roman" w:hAnsi="Times New Roman"/>
          <w:i/>
          <w:sz w:val="24"/>
          <w:szCs w:val="24"/>
        </w:rPr>
        <w:t>Phụ lục</w:t>
      </w:r>
      <w:r w:rsidRPr="00B95548">
        <w:rPr>
          <w:rFonts w:ascii="Times New Roman" w:hAnsi="Times New Roman"/>
          <w:i/>
          <w:sz w:val="24"/>
          <w:szCs w:val="24"/>
        </w:rPr>
        <w:t xml:space="preserve"> 1.1</w:t>
      </w:r>
      <w:r w:rsidRPr="00B95548">
        <w:rPr>
          <w:rFonts w:ascii="Times New Roman" w:hAnsi="Times New Roman"/>
          <w:sz w:val="24"/>
          <w:szCs w:val="24"/>
        </w:rPr>
        <w:t>).</w:t>
      </w:r>
    </w:p>
    <w:p w:rsidR="00DC7BF2" w:rsidRPr="00B95548" w:rsidRDefault="00DC7BF2" w:rsidP="00DC7BF2">
      <w:pPr>
        <w:widowControl w:val="0"/>
        <w:spacing w:after="0" w:line="260" w:lineRule="exact"/>
        <w:ind w:firstLine="426"/>
        <w:jc w:val="both"/>
        <w:rPr>
          <w:rFonts w:ascii="Times New Roman" w:hAnsi="Times New Roman"/>
          <w:sz w:val="24"/>
          <w:szCs w:val="24"/>
        </w:rPr>
      </w:pPr>
      <w:r w:rsidRPr="00B95548">
        <w:rPr>
          <w:rFonts w:ascii="Times New Roman" w:hAnsi="Times New Roman"/>
          <w:sz w:val="24"/>
          <w:szCs w:val="24"/>
        </w:rPr>
        <w:t>- Xác lập được trường phái nghiên cứu và triển khai KHCN gắn với hoạt động đào tạo.</w:t>
      </w:r>
    </w:p>
    <w:p w:rsidR="00DC7BF2" w:rsidRPr="00B95548" w:rsidRDefault="00DC7BF2" w:rsidP="00DC7BF2">
      <w:pPr>
        <w:widowControl w:val="0"/>
        <w:spacing w:after="0" w:line="260" w:lineRule="exact"/>
        <w:ind w:firstLine="426"/>
        <w:jc w:val="both"/>
        <w:rPr>
          <w:rFonts w:ascii="Times New Roman" w:hAnsi="Times New Roman"/>
          <w:sz w:val="24"/>
          <w:szCs w:val="24"/>
        </w:rPr>
      </w:pPr>
      <w:r w:rsidRPr="00B95548">
        <w:rPr>
          <w:rFonts w:ascii="Times New Roman" w:hAnsi="Times New Roman"/>
          <w:sz w:val="24"/>
          <w:szCs w:val="24"/>
        </w:rPr>
        <w:t>- Có phương án đầu tư phát triển tiềm lực gắn với hỗ trợ các chương trình đào tạo một cách có hiệu quả.</w:t>
      </w:r>
    </w:p>
    <w:p w:rsidR="00DC7BF2" w:rsidRPr="00B95548" w:rsidRDefault="00DC7BF2" w:rsidP="00DC7BF2">
      <w:pPr>
        <w:widowControl w:val="0"/>
        <w:spacing w:before="60" w:after="0" w:line="260" w:lineRule="exact"/>
        <w:jc w:val="both"/>
        <w:rPr>
          <w:rFonts w:ascii="Times New Roman" w:hAnsi="Times New Roman"/>
          <w:b/>
          <w:sz w:val="24"/>
          <w:szCs w:val="24"/>
        </w:rPr>
      </w:pPr>
      <w:r w:rsidRPr="00B95548">
        <w:rPr>
          <w:rFonts w:ascii="Times New Roman" w:hAnsi="Times New Roman"/>
          <w:b/>
          <w:sz w:val="24"/>
          <w:szCs w:val="24"/>
        </w:rPr>
        <w:t>8. Hiện trạng tiềm lực KH&amp;CN của đơn vị</w:t>
      </w:r>
    </w:p>
    <w:p w:rsidR="00DC7BF2" w:rsidRPr="00B95548" w:rsidRDefault="00DC7BF2" w:rsidP="00DC7BF2">
      <w:pPr>
        <w:widowControl w:val="0"/>
        <w:spacing w:before="60" w:after="0" w:line="260" w:lineRule="exact"/>
        <w:jc w:val="both"/>
        <w:rPr>
          <w:rFonts w:ascii="Times New Roman" w:hAnsi="Times New Roman"/>
          <w:sz w:val="24"/>
          <w:szCs w:val="24"/>
        </w:rPr>
      </w:pPr>
      <w:r w:rsidRPr="00B95548">
        <w:rPr>
          <w:rFonts w:ascii="Times New Roman" w:hAnsi="Times New Roman"/>
          <w:sz w:val="24"/>
          <w:szCs w:val="24"/>
        </w:rPr>
        <w:t>- Hiện trạng loại hình tổ chức KH&amp;CN theo ngành/chuyên ngành đào tạo (</w:t>
      </w:r>
      <w:r w:rsidR="007C7340" w:rsidRPr="007C7340">
        <w:rPr>
          <w:rFonts w:ascii="Times New Roman" w:hAnsi="Times New Roman"/>
          <w:i/>
          <w:sz w:val="24"/>
          <w:szCs w:val="24"/>
        </w:rPr>
        <w:t xml:space="preserve">Phụ lục </w:t>
      </w:r>
      <w:r w:rsidRPr="00B95548">
        <w:rPr>
          <w:rFonts w:ascii="Times New Roman" w:hAnsi="Times New Roman"/>
          <w:i/>
          <w:sz w:val="24"/>
          <w:szCs w:val="24"/>
        </w:rPr>
        <w:t>1.2</w:t>
      </w:r>
      <w:r w:rsidRPr="00B95548">
        <w:rPr>
          <w:rFonts w:ascii="Times New Roman" w:hAnsi="Times New Roman"/>
          <w:sz w:val="24"/>
          <w:szCs w:val="24"/>
        </w:rPr>
        <w:t>).</w:t>
      </w:r>
    </w:p>
    <w:p w:rsidR="00DC7BF2" w:rsidRPr="00B95548" w:rsidRDefault="00DC7BF2" w:rsidP="00DC7BF2">
      <w:pPr>
        <w:widowControl w:val="0"/>
        <w:spacing w:before="60" w:after="0" w:line="260" w:lineRule="exact"/>
        <w:jc w:val="both"/>
        <w:rPr>
          <w:rFonts w:ascii="Times New Roman" w:hAnsi="Times New Roman"/>
          <w:sz w:val="24"/>
          <w:szCs w:val="24"/>
        </w:rPr>
      </w:pPr>
      <w:r w:rsidRPr="00B95548">
        <w:rPr>
          <w:rFonts w:ascii="Times New Roman" w:hAnsi="Times New Roman"/>
          <w:sz w:val="24"/>
          <w:szCs w:val="24"/>
        </w:rPr>
        <w:t>- Hiện trạng tiềm lực KH&amp;CN (nhân lực, CSVC/TTB, sản phâm KH&amp;CN tiêu biểu, đối tác KH&amp;CN) của các tổ chức theo ngành/chuyên ngành đào tạo (</w:t>
      </w:r>
      <w:r w:rsidR="007C7340" w:rsidRPr="007C7340">
        <w:rPr>
          <w:rFonts w:ascii="Times New Roman" w:hAnsi="Times New Roman"/>
          <w:i/>
          <w:sz w:val="24"/>
          <w:szCs w:val="24"/>
        </w:rPr>
        <w:t>Phụ lục</w:t>
      </w:r>
      <w:r w:rsidRPr="00B95548">
        <w:rPr>
          <w:rFonts w:ascii="Times New Roman" w:hAnsi="Times New Roman"/>
          <w:i/>
          <w:sz w:val="24"/>
          <w:szCs w:val="24"/>
        </w:rPr>
        <w:t xml:space="preserve"> 1.3</w:t>
      </w:r>
      <w:r w:rsidRPr="00B95548">
        <w:rPr>
          <w:rFonts w:ascii="Times New Roman" w:hAnsi="Times New Roman"/>
          <w:sz w:val="24"/>
          <w:szCs w:val="24"/>
        </w:rPr>
        <w:t>).</w:t>
      </w:r>
    </w:p>
    <w:p w:rsidR="00DC7BF2" w:rsidRPr="00B95548" w:rsidRDefault="00DC7BF2" w:rsidP="00DC7BF2">
      <w:pPr>
        <w:widowControl w:val="0"/>
        <w:spacing w:before="60" w:after="0" w:line="260" w:lineRule="exact"/>
        <w:jc w:val="both"/>
        <w:rPr>
          <w:rFonts w:ascii="Times New Roman" w:hAnsi="Times New Roman"/>
          <w:sz w:val="24"/>
          <w:szCs w:val="24"/>
        </w:rPr>
      </w:pPr>
      <w:r w:rsidRPr="00B95548">
        <w:rPr>
          <w:rFonts w:ascii="Times New Roman" w:hAnsi="Times New Roman"/>
          <w:sz w:val="24"/>
          <w:szCs w:val="24"/>
        </w:rPr>
        <w:t>- Thông tin chi tiết của từng tổ chức KH&amp;CN (</w:t>
      </w:r>
      <w:r w:rsidR="007C7340" w:rsidRPr="007C7340">
        <w:rPr>
          <w:rFonts w:ascii="Times New Roman" w:hAnsi="Times New Roman"/>
          <w:i/>
          <w:sz w:val="24"/>
          <w:szCs w:val="24"/>
        </w:rPr>
        <w:t>Phụ lục</w:t>
      </w:r>
      <w:r w:rsidRPr="00B95548">
        <w:rPr>
          <w:rFonts w:ascii="Times New Roman" w:hAnsi="Times New Roman"/>
          <w:i/>
          <w:sz w:val="24"/>
          <w:szCs w:val="24"/>
        </w:rPr>
        <w:t>1.4</w:t>
      </w:r>
      <w:r w:rsidRPr="00B95548">
        <w:rPr>
          <w:rFonts w:ascii="Times New Roman" w:hAnsi="Times New Roman"/>
          <w:sz w:val="24"/>
          <w:szCs w:val="24"/>
        </w:rPr>
        <w:t>).</w:t>
      </w:r>
    </w:p>
    <w:p w:rsidR="00DC7BF2" w:rsidRPr="00B95548" w:rsidRDefault="00DC7BF2" w:rsidP="00DC7BF2">
      <w:pPr>
        <w:widowControl w:val="0"/>
        <w:spacing w:before="60" w:after="0" w:line="260" w:lineRule="exact"/>
        <w:jc w:val="both"/>
        <w:rPr>
          <w:rFonts w:ascii="Times New Roman" w:hAnsi="Times New Roman"/>
          <w:sz w:val="24"/>
          <w:szCs w:val="24"/>
        </w:rPr>
      </w:pPr>
      <w:r w:rsidRPr="00B95548">
        <w:rPr>
          <w:rFonts w:ascii="Times New Roman" w:hAnsi="Times New Roman"/>
          <w:sz w:val="24"/>
          <w:szCs w:val="24"/>
        </w:rPr>
        <w:t>- Hiện trạng trang thiết bị (</w:t>
      </w:r>
      <w:r w:rsidR="007C7340" w:rsidRPr="007C7340">
        <w:rPr>
          <w:rFonts w:ascii="Times New Roman" w:hAnsi="Times New Roman"/>
          <w:i/>
          <w:sz w:val="24"/>
          <w:szCs w:val="24"/>
        </w:rPr>
        <w:t>Phụ lục</w:t>
      </w:r>
      <w:r w:rsidRPr="00B95548">
        <w:rPr>
          <w:rFonts w:ascii="Times New Roman" w:hAnsi="Times New Roman"/>
          <w:i/>
          <w:sz w:val="24"/>
          <w:szCs w:val="24"/>
        </w:rPr>
        <w:t>1.5</w:t>
      </w:r>
      <w:r w:rsidRPr="00B95548">
        <w:rPr>
          <w:rFonts w:ascii="Times New Roman" w:hAnsi="Times New Roman"/>
          <w:sz w:val="24"/>
          <w:szCs w:val="24"/>
        </w:rPr>
        <w:t>).</w:t>
      </w:r>
    </w:p>
    <w:p w:rsidR="00DC7BF2" w:rsidRPr="00B95548" w:rsidRDefault="00DC7BF2" w:rsidP="00DC7BF2">
      <w:pPr>
        <w:widowControl w:val="0"/>
        <w:spacing w:before="60" w:after="0" w:line="260" w:lineRule="exact"/>
        <w:jc w:val="both"/>
        <w:rPr>
          <w:rFonts w:ascii="Times New Roman" w:hAnsi="Times New Roman"/>
          <w:b/>
          <w:sz w:val="24"/>
          <w:szCs w:val="24"/>
        </w:rPr>
      </w:pPr>
      <w:r w:rsidRPr="00B95548">
        <w:rPr>
          <w:rFonts w:ascii="Times New Roman" w:hAnsi="Times New Roman"/>
          <w:b/>
          <w:sz w:val="24"/>
          <w:szCs w:val="24"/>
        </w:rPr>
        <w:t>9. Nội dung quy hoạch</w:t>
      </w:r>
    </w:p>
    <w:p w:rsidR="00DC7BF2" w:rsidRPr="00B95548" w:rsidRDefault="00DC7BF2" w:rsidP="00DC7BF2">
      <w:pPr>
        <w:tabs>
          <w:tab w:val="left" w:pos="1080"/>
        </w:tabs>
        <w:spacing w:after="0" w:line="240" w:lineRule="auto"/>
        <w:ind w:firstLine="709"/>
        <w:jc w:val="both"/>
        <w:rPr>
          <w:rFonts w:ascii="Times New Roman" w:eastAsia="Times New Roman" w:hAnsi="Times New Roman" w:cs="Times New Roman"/>
          <w:bCs/>
          <w:sz w:val="24"/>
          <w:szCs w:val="24"/>
          <w:lang w:val="it-IT"/>
        </w:rPr>
      </w:pPr>
      <w:r w:rsidRPr="00B95548">
        <w:rPr>
          <w:rFonts w:ascii="Times New Roman" w:eastAsia="Times New Roman" w:hAnsi="Times New Roman" w:cs="Times New Roman"/>
          <w:bCs/>
          <w:sz w:val="24"/>
          <w:szCs w:val="24"/>
          <w:lang w:val="it-IT"/>
        </w:rPr>
        <w:t xml:space="preserve">- Quy hoạch các tổ chức hoạt động KH&amp;CN theo loại hình (PTN mục tiêu, PTN chuyên đề, phòng thực hành, Cty KHCN, Vườn ươm, TTNC, Bảo tàng,…) </w:t>
      </w:r>
      <w:r w:rsidRPr="00B95548">
        <w:rPr>
          <w:rFonts w:ascii="Times New Roman" w:hAnsi="Times New Roman"/>
          <w:sz w:val="24"/>
          <w:szCs w:val="24"/>
        </w:rPr>
        <w:t>(</w:t>
      </w:r>
      <w:r w:rsidR="007C7340" w:rsidRPr="007C7340">
        <w:rPr>
          <w:rFonts w:ascii="Times New Roman" w:hAnsi="Times New Roman"/>
          <w:i/>
          <w:sz w:val="24"/>
          <w:szCs w:val="24"/>
          <w:lang w:val="it-IT"/>
        </w:rPr>
        <w:t xml:space="preserve">Phụ lục </w:t>
      </w:r>
      <w:r w:rsidRPr="00B95548">
        <w:rPr>
          <w:rFonts w:ascii="Times New Roman" w:hAnsi="Times New Roman"/>
          <w:i/>
          <w:sz w:val="24"/>
          <w:szCs w:val="24"/>
        </w:rPr>
        <w:t>2.</w:t>
      </w:r>
      <w:r w:rsidRPr="00B95548">
        <w:rPr>
          <w:rFonts w:ascii="Times New Roman" w:hAnsi="Times New Roman"/>
          <w:i/>
          <w:sz w:val="24"/>
          <w:szCs w:val="24"/>
          <w:lang w:val="it-IT"/>
        </w:rPr>
        <w:t>1</w:t>
      </w:r>
      <w:r w:rsidRPr="00B95548">
        <w:rPr>
          <w:rFonts w:ascii="Times New Roman" w:hAnsi="Times New Roman"/>
          <w:sz w:val="24"/>
          <w:szCs w:val="24"/>
        </w:rPr>
        <w:t>)</w:t>
      </w:r>
      <w:r w:rsidRPr="00B95548">
        <w:rPr>
          <w:rFonts w:ascii="Times New Roman" w:eastAsia="Times New Roman" w:hAnsi="Times New Roman" w:cs="Times New Roman"/>
          <w:bCs/>
          <w:sz w:val="24"/>
          <w:szCs w:val="24"/>
          <w:lang w:val="it-IT"/>
        </w:rPr>
        <w:t>.</w:t>
      </w:r>
    </w:p>
    <w:p w:rsidR="00DC7BF2" w:rsidRPr="00B95548" w:rsidRDefault="00DC7BF2" w:rsidP="00DC7BF2">
      <w:pPr>
        <w:tabs>
          <w:tab w:val="left" w:pos="1080"/>
        </w:tabs>
        <w:spacing w:after="0" w:line="240" w:lineRule="auto"/>
        <w:ind w:firstLine="709"/>
        <w:jc w:val="both"/>
        <w:rPr>
          <w:rFonts w:ascii="Times New Roman" w:eastAsia="Times New Roman" w:hAnsi="Times New Roman" w:cs="Times New Roman"/>
          <w:bCs/>
          <w:sz w:val="24"/>
          <w:szCs w:val="24"/>
          <w:lang w:val="it-IT"/>
        </w:rPr>
      </w:pPr>
      <w:r w:rsidRPr="00B95548">
        <w:rPr>
          <w:rFonts w:ascii="Times New Roman" w:eastAsia="Times New Roman" w:hAnsi="Times New Roman" w:cs="Times New Roman"/>
          <w:bCs/>
          <w:sz w:val="24"/>
          <w:szCs w:val="24"/>
          <w:lang w:val="it-IT"/>
        </w:rPr>
        <w:lastRenderedPageBreak/>
        <w:t>- Quy hoạch các tổ chức hoạt động KH&amp;CN gắn với phân tầng chất lượng (thực hành, nghiên cứu, sản xuất thử nghiệm, chuyển giao/thương mại hóa)</w:t>
      </w:r>
      <w:r w:rsidRPr="00B95548">
        <w:rPr>
          <w:rFonts w:ascii="Times New Roman" w:hAnsi="Times New Roman"/>
          <w:sz w:val="24"/>
          <w:szCs w:val="24"/>
        </w:rPr>
        <w:t xml:space="preserve"> (</w:t>
      </w:r>
      <w:r w:rsidR="007C7340" w:rsidRPr="007C7340">
        <w:rPr>
          <w:rFonts w:ascii="Times New Roman" w:hAnsi="Times New Roman"/>
          <w:i/>
          <w:sz w:val="24"/>
          <w:szCs w:val="24"/>
          <w:lang w:val="it-IT"/>
        </w:rPr>
        <w:t>P</w:t>
      </w:r>
      <w:r w:rsidR="007C7340">
        <w:rPr>
          <w:rFonts w:ascii="Times New Roman" w:hAnsi="Times New Roman"/>
          <w:i/>
          <w:sz w:val="24"/>
          <w:szCs w:val="24"/>
          <w:lang w:val="it-IT"/>
        </w:rPr>
        <w:t>hụ lục</w:t>
      </w:r>
      <w:r w:rsidRPr="00B95548">
        <w:rPr>
          <w:rFonts w:ascii="Times New Roman" w:hAnsi="Times New Roman"/>
          <w:i/>
          <w:sz w:val="24"/>
          <w:szCs w:val="24"/>
        </w:rPr>
        <w:t xml:space="preserve"> 2.</w:t>
      </w:r>
      <w:r w:rsidRPr="00B95548">
        <w:rPr>
          <w:rFonts w:ascii="Times New Roman" w:hAnsi="Times New Roman"/>
          <w:i/>
          <w:sz w:val="24"/>
          <w:szCs w:val="24"/>
          <w:lang w:val="it-IT"/>
        </w:rPr>
        <w:t>2</w:t>
      </w:r>
      <w:r w:rsidRPr="00B95548">
        <w:rPr>
          <w:rFonts w:ascii="Times New Roman" w:hAnsi="Times New Roman"/>
          <w:sz w:val="24"/>
          <w:szCs w:val="24"/>
        </w:rPr>
        <w:t>)</w:t>
      </w:r>
      <w:r w:rsidRPr="00B95548">
        <w:rPr>
          <w:rFonts w:ascii="Times New Roman" w:eastAsia="Times New Roman" w:hAnsi="Times New Roman" w:cs="Times New Roman"/>
          <w:bCs/>
          <w:sz w:val="24"/>
          <w:szCs w:val="24"/>
          <w:lang w:val="it-IT"/>
        </w:rPr>
        <w:t>.</w:t>
      </w:r>
    </w:p>
    <w:p w:rsidR="00DC7BF2" w:rsidRPr="00B95548" w:rsidRDefault="00DC7BF2" w:rsidP="00DC7BF2">
      <w:pPr>
        <w:tabs>
          <w:tab w:val="left" w:pos="1080"/>
        </w:tabs>
        <w:spacing w:after="0" w:line="240" w:lineRule="auto"/>
        <w:ind w:firstLine="709"/>
        <w:jc w:val="both"/>
        <w:rPr>
          <w:rFonts w:ascii="Times New Roman" w:eastAsia="Times New Roman" w:hAnsi="Times New Roman" w:cs="Times New Roman"/>
          <w:bCs/>
          <w:sz w:val="24"/>
          <w:szCs w:val="24"/>
          <w:lang w:val="it-IT"/>
        </w:rPr>
      </w:pPr>
      <w:r w:rsidRPr="00B95548">
        <w:rPr>
          <w:rFonts w:ascii="Times New Roman" w:eastAsia="Times New Roman" w:hAnsi="Times New Roman" w:cs="Times New Roman"/>
          <w:bCs/>
          <w:sz w:val="24"/>
          <w:szCs w:val="24"/>
          <w:lang w:val="it-IT"/>
        </w:rPr>
        <w:t xml:space="preserve">- Quy hoạch phân cấp quản lý các tổ chức KH&amp;CN (cấp Bộ/Nhà nước , cấp Đại học, cấp trường đại học, cấp Khoa/Viện,…) </w:t>
      </w:r>
      <w:r w:rsidRPr="00B95548">
        <w:rPr>
          <w:rFonts w:ascii="Times New Roman" w:hAnsi="Times New Roman"/>
          <w:sz w:val="24"/>
          <w:szCs w:val="24"/>
        </w:rPr>
        <w:t>(</w:t>
      </w:r>
      <w:r w:rsidR="007C7340">
        <w:rPr>
          <w:rFonts w:ascii="Times New Roman" w:hAnsi="Times New Roman"/>
          <w:i/>
          <w:sz w:val="24"/>
          <w:szCs w:val="24"/>
          <w:lang w:val="en-US"/>
        </w:rPr>
        <w:t>Phụ lục</w:t>
      </w:r>
      <w:r w:rsidRPr="00B95548">
        <w:rPr>
          <w:rFonts w:ascii="Times New Roman" w:hAnsi="Times New Roman"/>
          <w:i/>
          <w:sz w:val="24"/>
          <w:szCs w:val="24"/>
        </w:rPr>
        <w:t xml:space="preserve"> 2.</w:t>
      </w:r>
      <w:r w:rsidRPr="00B95548">
        <w:rPr>
          <w:rFonts w:ascii="Times New Roman" w:hAnsi="Times New Roman"/>
          <w:i/>
          <w:sz w:val="24"/>
          <w:szCs w:val="24"/>
          <w:lang w:val="it-IT"/>
        </w:rPr>
        <w:t>3</w:t>
      </w:r>
      <w:r w:rsidRPr="00B95548">
        <w:rPr>
          <w:rFonts w:ascii="Times New Roman" w:hAnsi="Times New Roman"/>
          <w:sz w:val="24"/>
          <w:szCs w:val="24"/>
        </w:rPr>
        <w:t>)</w:t>
      </w:r>
      <w:r w:rsidRPr="00B95548">
        <w:rPr>
          <w:rFonts w:ascii="Times New Roman" w:eastAsia="Times New Roman" w:hAnsi="Times New Roman" w:cs="Times New Roman"/>
          <w:bCs/>
          <w:sz w:val="24"/>
          <w:szCs w:val="24"/>
          <w:lang w:val="it-IT"/>
        </w:rPr>
        <w:t>.</w:t>
      </w:r>
    </w:p>
    <w:p w:rsidR="00DC7BF2" w:rsidRPr="00B95548" w:rsidRDefault="00DC7BF2" w:rsidP="00DC7BF2">
      <w:pPr>
        <w:tabs>
          <w:tab w:val="left" w:pos="1080"/>
        </w:tabs>
        <w:spacing w:after="0" w:line="240" w:lineRule="auto"/>
        <w:ind w:firstLine="709"/>
        <w:jc w:val="both"/>
        <w:rPr>
          <w:rFonts w:ascii="Times New Roman" w:eastAsia="Times New Roman" w:hAnsi="Times New Roman" w:cs="Times New Roman"/>
          <w:bCs/>
          <w:sz w:val="24"/>
          <w:szCs w:val="24"/>
          <w:lang w:val="it-IT"/>
        </w:rPr>
      </w:pPr>
      <w:r w:rsidRPr="00B95548">
        <w:rPr>
          <w:rFonts w:ascii="Times New Roman" w:eastAsia="Times New Roman" w:hAnsi="Times New Roman" w:cs="Times New Roman"/>
          <w:bCs/>
          <w:sz w:val="24"/>
          <w:szCs w:val="24"/>
          <w:lang w:val="it-IT"/>
        </w:rPr>
        <w:t>- Quy hoạch phân loại đầu tư các tổ chức KH&amp;CN:</w:t>
      </w:r>
    </w:p>
    <w:p w:rsidR="00DC7BF2" w:rsidRPr="00B95548" w:rsidRDefault="00DC7BF2" w:rsidP="00DC7BF2">
      <w:pPr>
        <w:tabs>
          <w:tab w:val="left" w:pos="1080"/>
        </w:tabs>
        <w:spacing w:after="0" w:line="240" w:lineRule="auto"/>
        <w:ind w:left="426" w:firstLine="567"/>
        <w:jc w:val="both"/>
        <w:rPr>
          <w:rFonts w:ascii="Times New Roman" w:eastAsia="Times New Roman" w:hAnsi="Times New Roman" w:cs="Times New Roman"/>
          <w:bCs/>
          <w:sz w:val="24"/>
          <w:szCs w:val="24"/>
          <w:lang w:val="it-IT"/>
        </w:rPr>
      </w:pPr>
      <w:r w:rsidRPr="00B95548">
        <w:rPr>
          <w:rFonts w:ascii="Times New Roman" w:eastAsia="Times New Roman" w:hAnsi="Times New Roman" w:cs="Times New Roman"/>
          <w:bCs/>
          <w:sz w:val="24"/>
          <w:szCs w:val="24"/>
          <w:lang w:val="it-IT"/>
        </w:rPr>
        <w:t xml:space="preserve">+ Quy hoạch đầu tư phát triển nhân lực KHCN (các nhóm nghiên cứu, GS, PGS, TS,…) theo các nhóm ngành/chuyên ngành đào tạo tại đơn vị </w:t>
      </w:r>
      <w:r w:rsidRPr="00B95548">
        <w:rPr>
          <w:rFonts w:ascii="Times New Roman" w:hAnsi="Times New Roman"/>
          <w:sz w:val="24"/>
          <w:szCs w:val="24"/>
        </w:rPr>
        <w:t>(</w:t>
      </w:r>
      <w:r w:rsidR="007C7340" w:rsidRPr="007C7340">
        <w:rPr>
          <w:rFonts w:ascii="Times New Roman" w:hAnsi="Times New Roman"/>
          <w:i/>
          <w:sz w:val="24"/>
          <w:szCs w:val="24"/>
          <w:lang w:val="it-IT"/>
        </w:rPr>
        <w:t>P</w:t>
      </w:r>
      <w:r w:rsidR="007C7340">
        <w:rPr>
          <w:rFonts w:ascii="Times New Roman" w:hAnsi="Times New Roman"/>
          <w:i/>
          <w:sz w:val="24"/>
          <w:szCs w:val="24"/>
          <w:lang w:val="it-IT"/>
        </w:rPr>
        <w:t>hụ lục</w:t>
      </w:r>
      <w:r w:rsidRPr="00B95548">
        <w:rPr>
          <w:rFonts w:ascii="Times New Roman" w:hAnsi="Times New Roman"/>
          <w:i/>
          <w:sz w:val="24"/>
          <w:szCs w:val="24"/>
        </w:rPr>
        <w:t xml:space="preserve"> 2.</w:t>
      </w:r>
      <w:r w:rsidRPr="00B95548">
        <w:rPr>
          <w:rFonts w:ascii="Times New Roman" w:hAnsi="Times New Roman"/>
          <w:i/>
          <w:sz w:val="24"/>
          <w:szCs w:val="24"/>
          <w:lang w:val="it-IT"/>
        </w:rPr>
        <w:t>4</w:t>
      </w:r>
      <w:r w:rsidRPr="00B95548">
        <w:rPr>
          <w:rFonts w:ascii="Times New Roman" w:hAnsi="Times New Roman"/>
          <w:sz w:val="24"/>
          <w:szCs w:val="24"/>
        </w:rPr>
        <w:t>)</w:t>
      </w:r>
      <w:r w:rsidRPr="00B95548">
        <w:rPr>
          <w:rFonts w:ascii="Times New Roman" w:eastAsia="Times New Roman" w:hAnsi="Times New Roman" w:cs="Times New Roman"/>
          <w:bCs/>
          <w:sz w:val="24"/>
          <w:szCs w:val="24"/>
          <w:lang w:val="it-IT"/>
        </w:rPr>
        <w:t>.</w:t>
      </w:r>
    </w:p>
    <w:p w:rsidR="00DC7BF2" w:rsidRPr="00B95548" w:rsidRDefault="00DC7BF2" w:rsidP="00DC7BF2">
      <w:pPr>
        <w:tabs>
          <w:tab w:val="left" w:pos="1080"/>
        </w:tabs>
        <w:spacing w:after="0" w:line="240" w:lineRule="auto"/>
        <w:ind w:left="426" w:firstLine="567"/>
        <w:jc w:val="both"/>
        <w:rPr>
          <w:rFonts w:ascii="Times New Roman" w:eastAsia="Times New Roman" w:hAnsi="Times New Roman" w:cs="Times New Roman"/>
          <w:bCs/>
          <w:sz w:val="24"/>
          <w:szCs w:val="24"/>
          <w:lang w:val="it-IT"/>
        </w:rPr>
      </w:pPr>
      <w:r w:rsidRPr="00B95548">
        <w:rPr>
          <w:rFonts w:ascii="Times New Roman" w:eastAsia="Times New Roman" w:hAnsi="Times New Roman" w:cs="Times New Roman"/>
          <w:bCs/>
          <w:sz w:val="24"/>
          <w:szCs w:val="24"/>
          <w:lang w:val="it-IT"/>
        </w:rPr>
        <w:t>+ Quy hoạch đầu tư cơ sở vật chất/trang thiết bị cho các tổ chức KHCN (mặt bằng, nhà xưởng, trang thiết bị chính,…)</w:t>
      </w:r>
      <w:r w:rsidRPr="00B95548">
        <w:rPr>
          <w:rFonts w:ascii="Times New Roman" w:hAnsi="Times New Roman"/>
          <w:sz w:val="24"/>
          <w:szCs w:val="24"/>
        </w:rPr>
        <w:t xml:space="preserve"> (</w:t>
      </w:r>
      <w:r w:rsidR="007C7340">
        <w:rPr>
          <w:rFonts w:ascii="Times New Roman" w:hAnsi="Times New Roman"/>
          <w:i/>
          <w:sz w:val="24"/>
          <w:szCs w:val="24"/>
          <w:lang w:val="en-US"/>
        </w:rPr>
        <w:t xml:space="preserve">Phụ lục </w:t>
      </w:r>
      <w:r w:rsidRPr="00B95548">
        <w:rPr>
          <w:rFonts w:ascii="Times New Roman" w:hAnsi="Times New Roman"/>
          <w:i/>
          <w:sz w:val="24"/>
          <w:szCs w:val="24"/>
        </w:rPr>
        <w:t>2.5</w:t>
      </w:r>
      <w:r w:rsidRPr="00B95548">
        <w:rPr>
          <w:rFonts w:ascii="Times New Roman" w:hAnsi="Times New Roman"/>
          <w:sz w:val="24"/>
          <w:szCs w:val="24"/>
        </w:rPr>
        <w:t>)</w:t>
      </w:r>
      <w:r w:rsidRPr="00B95548">
        <w:rPr>
          <w:rFonts w:ascii="Times New Roman" w:eastAsia="Times New Roman" w:hAnsi="Times New Roman" w:cs="Times New Roman"/>
          <w:bCs/>
          <w:sz w:val="24"/>
          <w:szCs w:val="24"/>
          <w:lang w:val="it-IT"/>
        </w:rPr>
        <w:t>;</w:t>
      </w:r>
    </w:p>
    <w:p w:rsidR="00DC7BF2" w:rsidRPr="00B95548" w:rsidRDefault="00DC7BF2" w:rsidP="00DC7BF2">
      <w:pPr>
        <w:tabs>
          <w:tab w:val="left" w:pos="1080"/>
        </w:tabs>
        <w:spacing w:after="0" w:line="240" w:lineRule="auto"/>
        <w:ind w:left="426" w:firstLine="567"/>
        <w:jc w:val="both"/>
        <w:rPr>
          <w:rFonts w:ascii="Times New Roman" w:eastAsia="Times New Roman" w:hAnsi="Times New Roman" w:cs="Times New Roman"/>
          <w:bCs/>
          <w:sz w:val="24"/>
          <w:szCs w:val="24"/>
          <w:lang w:val="it-IT"/>
        </w:rPr>
      </w:pPr>
      <w:r w:rsidRPr="00B95548">
        <w:rPr>
          <w:rFonts w:ascii="Times New Roman" w:eastAsia="Times New Roman" w:hAnsi="Times New Roman" w:cs="Times New Roman"/>
          <w:bCs/>
          <w:sz w:val="24"/>
          <w:szCs w:val="24"/>
          <w:lang w:val="it-IT"/>
        </w:rPr>
        <w:t>+ Quy hoạch đầu tư phát triển các trường phái KH&amp;CN gắn với các Chương trình nghiên cứu.</w:t>
      </w:r>
    </w:p>
    <w:p w:rsidR="00DC7BF2" w:rsidRPr="00B95548" w:rsidRDefault="00DC7BF2" w:rsidP="00DC7BF2">
      <w:pPr>
        <w:tabs>
          <w:tab w:val="left" w:pos="1080"/>
        </w:tabs>
        <w:spacing w:after="0" w:line="240" w:lineRule="auto"/>
        <w:ind w:left="426" w:firstLine="567"/>
        <w:jc w:val="both"/>
        <w:rPr>
          <w:rFonts w:ascii="Times New Roman" w:eastAsia="Times New Roman" w:hAnsi="Times New Roman" w:cs="Times New Roman"/>
          <w:bCs/>
          <w:sz w:val="24"/>
          <w:szCs w:val="24"/>
          <w:lang w:val="it-IT"/>
        </w:rPr>
      </w:pPr>
      <w:r w:rsidRPr="00B95548">
        <w:rPr>
          <w:rFonts w:ascii="Times New Roman" w:eastAsia="Times New Roman" w:hAnsi="Times New Roman" w:cs="Times New Roman"/>
          <w:bCs/>
          <w:sz w:val="24"/>
          <w:szCs w:val="24"/>
          <w:lang w:val="it-IT"/>
        </w:rPr>
        <w:t xml:space="preserve">+ Quy hoạch đầu tư phát triển các dòng sản phẩm KHCN (dòng sản phẩm, cấp độ và loại hình sản phẩm,…) gắn với khởi nghiệp </w:t>
      </w:r>
      <w:r w:rsidRPr="00B95548">
        <w:rPr>
          <w:rFonts w:ascii="Times New Roman" w:hAnsi="Times New Roman"/>
          <w:sz w:val="24"/>
          <w:szCs w:val="24"/>
        </w:rPr>
        <w:t>(</w:t>
      </w:r>
      <w:r w:rsidR="007C7340" w:rsidRPr="007C7340">
        <w:rPr>
          <w:rFonts w:ascii="Times New Roman" w:hAnsi="Times New Roman"/>
          <w:i/>
          <w:sz w:val="24"/>
          <w:szCs w:val="24"/>
          <w:lang w:val="it-IT"/>
        </w:rPr>
        <w:t>P</w:t>
      </w:r>
      <w:r w:rsidR="007C7340">
        <w:rPr>
          <w:rFonts w:ascii="Times New Roman" w:hAnsi="Times New Roman"/>
          <w:i/>
          <w:sz w:val="24"/>
          <w:szCs w:val="24"/>
          <w:lang w:val="it-IT"/>
        </w:rPr>
        <w:t>hụ lục</w:t>
      </w:r>
      <w:r w:rsidRPr="00B95548">
        <w:rPr>
          <w:rFonts w:ascii="Times New Roman" w:hAnsi="Times New Roman"/>
          <w:i/>
          <w:sz w:val="24"/>
          <w:szCs w:val="24"/>
        </w:rPr>
        <w:t xml:space="preserve"> 2.</w:t>
      </w:r>
      <w:r w:rsidRPr="00B95548">
        <w:rPr>
          <w:rFonts w:ascii="Times New Roman" w:hAnsi="Times New Roman"/>
          <w:i/>
          <w:sz w:val="24"/>
          <w:szCs w:val="24"/>
          <w:lang w:val="it-IT"/>
        </w:rPr>
        <w:t>6</w:t>
      </w:r>
      <w:r w:rsidRPr="00B95548">
        <w:rPr>
          <w:rFonts w:ascii="Times New Roman" w:hAnsi="Times New Roman"/>
          <w:sz w:val="24"/>
          <w:szCs w:val="24"/>
        </w:rPr>
        <w:t>)</w:t>
      </w:r>
      <w:r w:rsidRPr="00B95548">
        <w:rPr>
          <w:rFonts w:ascii="Times New Roman" w:eastAsia="Times New Roman" w:hAnsi="Times New Roman" w:cs="Times New Roman"/>
          <w:bCs/>
          <w:sz w:val="24"/>
          <w:szCs w:val="24"/>
          <w:lang w:val="it-IT"/>
        </w:rPr>
        <w:t>;</w:t>
      </w:r>
    </w:p>
    <w:p w:rsidR="00DC7BF2" w:rsidRPr="00B95548" w:rsidRDefault="00DC7BF2" w:rsidP="00DC7BF2">
      <w:pPr>
        <w:tabs>
          <w:tab w:val="left" w:pos="1080"/>
        </w:tabs>
        <w:spacing w:after="0" w:line="240" w:lineRule="auto"/>
        <w:ind w:left="426" w:firstLine="567"/>
        <w:jc w:val="both"/>
        <w:rPr>
          <w:rFonts w:ascii="Times New Roman" w:eastAsia="Times New Roman" w:hAnsi="Times New Roman" w:cs="Times New Roman"/>
          <w:bCs/>
          <w:sz w:val="24"/>
          <w:szCs w:val="24"/>
          <w:lang w:val="it-IT"/>
        </w:rPr>
      </w:pPr>
      <w:r w:rsidRPr="00B95548">
        <w:rPr>
          <w:rFonts w:ascii="Times New Roman" w:eastAsia="Times New Roman" w:hAnsi="Times New Roman" w:cs="Times New Roman"/>
          <w:bCs/>
          <w:sz w:val="24"/>
          <w:szCs w:val="24"/>
          <w:lang w:val="it-IT"/>
        </w:rPr>
        <w:t>+ Quy hoạch đầu tư gắn với phát triển các tổ chức KHCN mạnh tại các trường đại học.</w:t>
      </w:r>
    </w:p>
    <w:p w:rsidR="00DC7BF2" w:rsidRPr="00B95548" w:rsidRDefault="00DC7BF2" w:rsidP="00DC7BF2">
      <w:pPr>
        <w:widowControl w:val="0"/>
        <w:spacing w:before="60" w:after="0" w:line="260" w:lineRule="exact"/>
        <w:jc w:val="both"/>
        <w:rPr>
          <w:rFonts w:ascii="Times New Roman" w:hAnsi="Times New Roman"/>
          <w:b/>
          <w:sz w:val="24"/>
          <w:szCs w:val="24"/>
        </w:rPr>
      </w:pPr>
      <w:r w:rsidRPr="00B95548">
        <w:rPr>
          <w:rFonts w:ascii="Times New Roman" w:hAnsi="Times New Roman"/>
          <w:b/>
          <w:sz w:val="24"/>
          <w:szCs w:val="24"/>
        </w:rPr>
        <w:t>10. Các giải pháp thực hiện Quy hoạch</w:t>
      </w:r>
    </w:p>
    <w:p w:rsidR="00DC7BF2" w:rsidRPr="00B95548" w:rsidRDefault="00DC7BF2" w:rsidP="00DC7BF2">
      <w:pPr>
        <w:widowControl w:val="0"/>
        <w:spacing w:after="0" w:line="260" w:lineRule="exact"/>
        <w:ind w:firstLine="426"/>
        <w:jc w:val="both"/>
        <w:rPr>
          <w:rFonts w:ascii="Times New Roman" w:hAnsi="Times New Roman"/>
          <w:bCs/>
          <w:sz w:val="24"/>
          <w:szCs w:val="24"/>
        </w:rPr>
      </w:pPr>
      <w:r w:rsidRPr="00B95548">
        <w:rPr>
          <w:rFonts w:ascii="Times New Roman" w:hAnsi="Times New Roman"/>
          <w:bCs/>
          <w:sz w:val="24"/>
          <w:szCs w:val="24"/>
        </w:rPr>
        <w:t>- Giải pháp thực hiện</w:t>
      </w:r>
    </w:p>
    <w:p w:rsidR="00DC7BF2" w:rsidRPr="00B95548" w:rsidRDefault="00DC7BF2" w:rsidP="00DC7BF2">
      <w:pPr>
        <w:widowControl w:val="0"/>
        <w:spacing w:after="0" w:line="260" w:lineRule="exact"/>
        <w:ind w:firstLine="851"/>
        <w:jc w:val="both"/>
        <w:rPr>
          <w:rFonts w:ascii="Times New Roman" w:hAnsi="Times New Roman"/>
          <w:bCs/>
          <w:sz w:val="24"/>
          <w:szCs w:val="24"/>
        </w:rPr>
      </w:pPr>
      <w:r w:rsidRPr="00B95548">
        <w:rPr>
          <w:rFonts w:ascii="Times New Roman" w:hAnsi="Times New Roman"/>
          <w:bCs/>
          <w:sz w:val="24"/>
          <w:szCs w:val="24"/>
        </w:rPr>
        <w:t>+ Giải pháp về nguồn lực tài chính</w:t>
      </w:r>
    </w:p>
    <w:p w:rsidR="00DC7BF2" w:rsidRPr="00B95548" w:rsidRDefault="00DC7BF2" w:rsidP="00DC7BF2">
      <w:pPr>
        <w:widowControl w:val="0"/>
        <w:spacing w:after="0" w:line="260" w:lineRule="exact"/>
        <w:ind w:firstLine="851"/>
        <w:jc w:val="both"/>
        <w:rPr>
          <w:rFonts w:ascii="Times New Roman" w:hAnsi="Times New Roman"/>
          <w:bCs/>
          <w:sz w:val="24"/>
          <w:szCs w:val="24"/>
        </w:rPr>
      </w:pPr>
      <w:r w:rsidRPr="00B95548">
        <w:rPr>
          <w:rFonts w:ascii="Times New Roman" w:hAnsi="Times New Roman"/>
          <w:bCs/>
          <w:sz w:val="24"/>
          <w:szCs w:val="24"/>
        </w:rPr>
        <w:t>+ Giải pháp về cơ chế thực hiện</w:t>
      </w:r>
    </w:p>
    <w:p w:rsidR="00DC7BF2" w:rsidRPr="00B95548" w:rsidRDefault="00DC7BF2" w:rsidP="00DC7BF2">
      <w:pPr>
        <w:widowControl w:val="0"/>
        <w:spacing w:after="0" w:line="260" w:lineRule="exact"/>
        <w:ind w:firstLine="851"/>
        <w:jc w:val="both"/>
        <w:rPr>
          <w:rFonts w:ascii="Times New Roman" w:hAnsi="Times New Roman"/>
          <w:bCs/>
          <w:sz w:val="24"/>
          <w:szCs w:val="24"/>
        </w:rPr>
      </w:pPr>
      <w:r w:rsidRPr="00B95548">
        <w:rPr>
          <w:rFonts w:ascii="Times New Roman" w:hAnsi="Times New Roman"/>
          <w:bCs/>
          <w:sz w:val="24"/>
          <w:szCs w:val="24"/>
        </w:rPr>
        <w:t>+ Giải pháp về nhân lực</w:t>
      </w:r>
    </w:p>
    <w:p w:rsidR="00DC7BF2" w:rsidRPr="00B95548" w:rsidRDefault="00DC7BF2" w:rsidP="00DC7BF2">
      <w:pPr>
        <w:widowControl w:val="0"/>
        <w:spacing w:after="0" w:line="260" w:lineRule="exact"/>
        <w:ind w:firstLine="851"/>
        <w:jc w:val="both"/>
        <w:rPr>
          <w:rFonts w:ascii="Times New Roman" w:hAnsi="Times New Roman"/>
          <w:bCs/>
          <w:sz w:val="24"/>
          <w:szCs w:val="24"/>
        </w:rPr>
      </w:pPr>
      <w:r w:rsidRPr="00B95548">
        <w:rPr>
          <w:rFonts w:ascii="Times New Roman" w:hAnsi="Times New Roman"/>
          <w:bCs/>
          <w:sz w:val="24"/>
          <w:szCs w:val="24"/>
        </w:rPr>
        <w:t>+ Giải pháp về cơ sở vật chất</w:t>
      </w:r>
    </w:p>
    <w:p w:rsidR="00DC7BF2" w:rsidRPr="00B95548" w:rsidRDefault="00DC7BF2" w:rsidP="00DC7BF2">
      <w:pPr>
        <w:widowControl w:val="0"/>
        <w:spacing w:after="0" w:line="260" w:lineRule="exact"/>
        <w:ind w:firstLine="851"/>
        <w:jc w:val="both"/>
        <w:rPr>
          <w:rFonts w:ascii="Times New Roman" w:hAnsi="Times New Roman"/>
          <w:bCs/>
          <w:sz w:val="24"/>
          <w:szCs w:val="24"/>
        </w:rPr>
      </w:pPr>
      <w:r w:rsidRPr="00B95548">
        <w:rPr>
          <w:rFonts w:ascii="Times New Roman" w:hAnsi="Times New Roman"/>
          <w:bCs/>
          <w:sz w:val="24"/>
          <w:szCs w:val="24"/>
        </w:rPr>
        <w:t>+ Giải pháp về hợp tác phát triển</w:t>
      </w:r>
    </w:p>
    <w:p w:rsidR="00DC7BF2" w:rsidRPr="00B95548" w:rsidRDefault="00DC7BF2" w:rsidP="00DC7BF2">
      <w:pPr>
        <w:widowControl w:val="0"/>
        <w:spacing w:after="0" w:line="260" w:lineRule="exact"/>
        <w:ind w:firstLine="426"/>
        <w:jc w:val="both"/>
        <w:rPr>
          <w:rFonts w:ascii="Times New Roman" w:hAnsi="Times New Roman"/>
          <w:bCs/>
          <w:sz w:val="24"/>
          <w:szCs w:val="24"/>
        </w:rPr>
      </w:pPr>
      <w:r w:rsidRPr="00B95548">
        <w:rPr>
          <w:rFonts w:ascii="Times New Roman" w:hAnsi="Times New Roman"/>
          <w:bCs/>
          <w:sz w:val="24"/>
          <w:szCs w:val="24"/>
        </w:rPr>
        <w:t xml:space="preserve">- Lộ trình và kế hoạch triển khai đầu tư </w:t>
      </w:r>
    </w:p>
    <w:p w:rsidR="00DC7BF2" w:rsidRPr="00B95548" w:rsidRDefault="00DC7BF2" w:rsidP="00DC7BF2">
      <w:pPr>
        <w:widowControl w:val="0"/>
        <w:spacing w:before="60" w:after="0" w:line="260" w:lineRule="exact"/>
        <w:jc w:val="both"/>
        <w:rPr>
          <w:rFonts w:ascii="Times New Roman" w:hAnsi="Times New Roman"/>
          <w:b/>
          <w:sz w:val="24"/>
          <w:szCs w:val="24"/>
        </w:rPr>
      </w:pPr>
      <w:r w:rsidRPr="00B95548">
        <w:rPr>
          <w:rFonts w:ascii="Times New Roman" w:hAnsi="Times New Roman"/>
          <w:b/>
          <w:sz w:val="24"/>
          <w:szCs w:val="24"/>
        </w:rPr>
        <w:t>11. Phân công tổ chức thực hiện Quy hoạch</w:t>
      </w:r>
    </w:p>
    <w:p w:rsidR="00DC7BF2" w:rsidRPr="00B95548" w:rsidRDefault="00DC7BF2" w:rsidP="00DC7BF2">
      <w:pPr>
        <w:widowControl w:val="0"/>
        <w:spacing w:after="0" w:line="260" w:lineRule="exact"/>
        <w:ind w:firstLine="720"/>
        <w:jc w:val="both"/>
        <w:rPr>
          <w:rFonts w:ascii="Times New Roman" w:hAnsi="Times New Roman"/>
          <w:bCs/>
          <w:sz w:val="24"/>
          <w:szCs w:val="24"/>
        </w:rPr>
      </w:pPr>
      <w:r w:rsidRPr="00B95548">
        <w:rPr>
          <w:rFonts w:ascii="Times New Roman" w:hAnsi="Times New Roman"/>
          <w:bCs/>
          <w:sz w:val="24"/>
          <w:szCs w:val="24"/>
        </w:rPr>
        <w:t>+ Bộ GD&amp;ĐT: (</w:t>
      </w:r>
      <w:r w:rsidRPr="00B95548">
        <w:rPr>
          <w:rFonts w:ascii="Times New Roman" w:hAnsi="Times New Roman"/>
          <w:bCs/>
          <w:i/>
          <w:sz w:val="24"/>
          <w:szCs w:val="24"/>
        </w:rPr>
        <w:t>Đề xuất vai trò và trách nhiệm</w:t>
      </w:r>
      <w:r w:rsidRPr="00B95548">
        <w:rPr>
          <w:rFonts w:ascii="Times New Roman" w:hAnsi="Times New Roman"/>
          <w:bCs/>
          <w:sz w:val="24"/>
          <w:szCs w:val="24"/>
        </w:rPr>
        <w:t>)</w:t>
      </w:r>
    </w:p>
    <w:p w:rsidR="00DC7BF2" w:rsidRPr="00B95548" w:rsidRDefault="00DC7BF2" w:rsidP="00DC7BF2">
      <w:pPr>
        <w:widowControl w:val="0"/>
        <w:spacing w:after="0" w:line="260" w:lineRule="exact"/>
        <w:ind w:firstLine="720"/>
        <w:jc w:val="both"/>
        <w:rPr>
          <w:rFonts w:ascii="Times New Roman" w:hAnsi="Times New Roman"/>
          <w:bCs/>
          <w:sz w:val="24"/>
          <w:szCs w:val="24"/>
        </w:rPr>
      </w:pPr>
      <w:r w:rsidRPr="00B95548">
        <w:rPr>
          <w:rFonts w:ascii="Times New Roman" w:hAnsi="Times New Roman"/>
          <w:bCs/>
          <w:sz w:val="24"/>
          <w:szCs w:val="24"/>
        </w:rPr>
        <w:t>+ Đại học: (</w:t>
      </w:r>
      <w:r w:rsidRPr="00B95548">
        <w:rPr>
          <w:rFonts w:ascii="Times New Roman" w:hAnsi="Times New Roman"/>
          <w:bCs/>
          <w:i/>
          <w:sz w:val="24"/>
          <w:szCs w:val="24"/>
        </w:rPr>
        <w:t>Đề xuất vai trò và trách nhiệm</w:t>
      </w:r>
      <w:r w:rsidRPr="00B95548">
        <w:rPr>
          <w:rFonts w:ascii="Times New Roman" w:hAnsi="Times New Roman"/>
          <w:bCs/>
          <w:sz w:val="24"/>
          <w:szCs w:val="24"/>
        </w:rPr>
        <w:t>)</w:t>
      </w:r>
    </w:p>
    <w:p w:rsidR="00DC7BF2" w:rsidRPr="00B95548" w:rsidRDefault="00DC7BF2" w:rsidP="00DC7BF2">
      <w:pPr>
        <w:widowControl w:val="0"/>
        <w:spacing w:after="0" w:line="260" w:lineRule="exact"/>
        <w:ind w:firstLine="720"/>
        <w:jc w:val="both"/>
        <w:rPr>
          <w:rFonts w:ascii="Times New Roman" w:hAnsi="Times New Roman"/>
          <w:bCs/>
          <w:sz w:val="24"/>
          <w:szCs w:val="24"/>
        </w:rPr>
      </w:pPr>
      <w:r w:rsidRPr="00B95548">
        <w:rPr>
          <w:rFonts w:ascii="Times New Roman" w:hAnsi="Times New Roman"/>
          <w:bCs/>
          <w:sz w:val="24"/>
          <w:szCs w:val="24"/>
        </w:rPr>
        <w:t>+Trường Đại học: (</w:t>
      </w:r>
      <w:r w:rsidRPr="00B95548">
        <w:rPr>
          <w:rFonts w:ascii="Times New Roman" w:hAnsi="Times New Roman"/>
          <w:bCs/>
          <w:i/>
          <w:sz w:val="24"/>
          <w:szCs w:val="24"/>
        </w:rPr>
        <w:t>Đề xuất vai trò và trách nhiệm</w:t>
      </w:r>
      <w:r w:rsidRPr="00B95548">
        <w:rPr>
          <w:rFonts w:ascii="Times New Roman" w:hAnsi="Times New Roman"/>
          <w:bCs/>
          <w:sz w:val="24"/>
          <w:szCs w:val="24"/>
        </w:rPr>
        <w:t xml:space="preserve">) </w:t>
      </w:r>
    </w:p>
    <w:p w:rsidR="00DC7BF2" w:rsidRPr="00B95548" w:rsidRDefault="00DC7BF2" w:rsidP="00DC7BF2">
      <w:pPr>
        <w:widowControl w:val="0"/>
        <w:spacing w:after="0" w:line="260" w:lineRule="exact"/>
        <w:ind w:firstLine="720"/>
        <w:jc w:val="both"/>
        <w:rPr>
          <w:rFonts w:ascii="Times New Roman" w:hAnsi="Times New Roman"/>
          <w:bCs/>
          <w:sz w:val="24"/>
          <w:szCs w:val="24"/>
        </w:rPr>
      </w:pPr>
      <w:r w:rsidRPr="00B95548">
        <w:rPr>
          <w:rFonts w:ascii="Times New Roman" w:hAnsi="Times New Roman"/>
          <w:bCs/>
          <w:sz w:val="24"/>
          <w:szCs w:val="24"/>
        </w:rPr>
        <w:t>+ Tổ chức KH&amp;CN: (</w:t>
      </w:r>
      <w:r w:rsidRPr="00B95548">
        <w:rPr>
          <w:rFonts w:ascii="Times New Roman" w:hAnsi="Times New Roman"/>
          <w:bCs/>
          <w:i/>
          <w:sz w:val="24"/>
          <w:szCs w:val="24"/>
        </w:rPr>
        <w:t>Đề xuất vai trò và trách nhiệm</w:t>
      </w:r>
      <w:r w:rsidRPr="00B95548">
        <w:rPr>
          <w:rFonts w:ascii="Times New Roman" w:hAnsi="Times New Roman"/>
          <w:bCs/>
          <w:sz w:val="24"/>
          <w:szCs w:val="24"/>
        </w:rPr>
        <w:t xml:space="preserve">) </w:t>
      </w:r>
    </w:p>
    <w:p w:rsidR="00DC7BF2" w:rsidRPr="00242180" w:rsidRDefault="00DC7BF2" w:rsidP="00DC7BF2">
      <w:pPr>
        <w:widowControl w:val="0"/>
        <w:spacing w:before="240" w:after="0" w:line="260" w:lineRule="exact"/>
        <w:jc w:val="both"/>
        <w:rPr>
          <w:rFonts w:ascii="Times New Roman" w:hAnsi="Times New Roman"/>
          <w:b/>
          <w:bCs/>
          <w:sz w:val="24"/>
          <w:szCs w:val="24"/>
          <w:lang w:val="en-US"/>
        </w:rPr>
      </w:pPr>
      <w:r w:rsidRPr="00B95548">
        <w:rPr>
          <w:rFonts w:ascii="Times New Roman" w:hAnsi="Times New Roman"/>
          <w:b/>
          <w:bCs/>
          <w:sz w:val="24"/>
          <w:szCs w:val="24"/>
        </w:rPr>
        <w:t xml:space="preserve">(CÁC </w:t>
      </w:r>
      <w:r w:rsidR="00242180" w:rsidRPr="00242180">
        <w:rPr>
          <w:rFonts w:ascii="Times New Roman" w:hAnsi="Times New Roman"/>
          <w:b/>
          <w:bCs/>
          <w:sz w:val="24"/>
          <w:szCs w:val="24"/>
          <w:lang w:val="en-US"/>
        </w:rPr>
        <w:t>PHỤ LỤC KÈM THE</w:t>
      </w:r>
      <w:r w:rsidR="00242180">
        <w:rPr>
          <w:rFonts w:ascii="Times New Roman" w:hAnsi="Times New Roman"/>
          <w:b/>
          <w:bCs/>
          <w:sz w:val="24"/>
          <w:szCs w:val="24"/>
          <w:lang w:val="en-US"/>
        </w:rPr>
        <w:t>O)</w:t>
      </w:r>
    </w:p>
    <w:p w:rsidR="00DC7BF2" w:rsidRDefault="00DC7BF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rsidR="00060547" w:rsidRPr="00B95548" w:rsidRDefault="00060547" w:rsidP="00060547">
      <w:pPr>
        <w:tabs>
          <w:tab w:val="left" w:pos="0"/>
        </w:tabs>
        <w:spacing w:after="0" w:line="240" w:lineRule="auto"/>
        <w:jc w:val="both"/>
        <w:rPr>
          <w:rFonts w:ascii="Times New Roman" w:eastAsia="Times New Roman" w:hAnsi="Times New Roman" w:cs="Times New Roman"/>
          <w:b/>
          <w:sz w:val="26"/>
          <w:szCs w:val="26"/>
        </w:rPr>
      </w:pPr>
      <w:r w:rsidRPr="00B95548">
        <w:rPr>
          <w:rFonts w:ascii="Times New Roman" w:eastAsia="Times New Roman" w:hAnsi="Times New Roman" w:cs="Times New Roman"/>
          <w:b/>
          <w:sz w:val="26"/>
          <w:szCs w:val="26"/>
        </w:rPr>
        <w:lastRenderedPageBreak/>
        <w:t>BỘ GIÁO DỤC VÀ ĐÀO TẠO</w:t>
      </w:r>
    </w:p>
    <w:p w:rsidR="00060547" w:rsidRPr="00B95548" w:rsidRDefault="00060547" w:rsidP="00060547">
      <w:pPr>
        <w:tabs>
          <w:tab w:val="left" w:pos="0"/>
        </w:tabs>
        <w:spacing w:after="0" w:line="360" w:lineRule="auto"/>
        <w:jc w:val="both"/>
        <w:rPr>
          <w:rFonts w:ascii="Times New Roman" w:eastAsia="Times New Roman" w:hAnsi="Times New Roman" w:cs="Times New Roman"/>
          <w:sz w:val="26"/>
          <w:szCs w:val="26"/>
        </w:rPr>
      </w:pPr>
      <w:r w:rsidRPr="00B95548">
        <w:rPr>
          <w:rFonts w:ascii="Times New Roman" w:eastAsia="Times New Roman" w:hAnsi="Times New Roman" w:cs="Times New Roman"/>
          <w:sz w:val="26"/>
          <w:szCs w:val="26"/>
        </w:rPr>
        <w:t>Đơn vị:…………………………………</w:t>
      </w:r>
    </w:p>
    <w:p w:rsidR="00060547" w:rsidRPr="00B95548" w:rsidRDefault="00242180" w:rsidP="00060547">
      <w:pPr>
        <w:tabs>
          <w:tab w:val="left" w:pos="0"/>
        </w:tabs>
        <w:spacing w:after="0" w:line="360" w:lineRule="auto"/>
        <w:jc w:val="center"/>
        <w:rPr>
          <w:rFonts w:ascii="Times New Roman" w:eastAsia="Times New Roman" w:hAnsi="Times New Roman" w:cs="Times New Roman"/>
          <w:b/>
          <w:sz w:val="26"/>
          <w:szCs w:val="26"/>
        </w:rPr>
      </w:pPr>
      <w:r w:rsidRPr="001A262B">
        <w:rPr>
          <w:rFonts w:ascii="Times New Roman" w:eastAsia="Times New Roman" w:hAnsi="Times New Roman" w:cs="Times New Roman"/>
          <w:b/>
          <w:sz w:val="26"/>
          <w:szCs w:val="26"/>
        </w:rPr>
        <w:t xml:space="preserve">PHỤ LỤC </w:t>
      </w:r>
      <w:r w:rsidR="001962F2" w:rsidRPr="001962F2">
        <w:rPr>
          <w:rFonts w:ascii="Times New Roman" w:eastAsia="Times New Roman" w:hAnsi="Times New Roman" w:cs="Times New Roman"/>
          <w:b/>
          <w:sz w:val="26"/>
          <w:szCs w:val="26"/>
        </w:rPr>
        <w:t>2.8</w:t>
      </w:r>
      <w:r w:rsidR="00060547" w:rsidRPr="00B95548">
        <w:rPr>
          <w:rFonts w:ascii="Times New Roman" w:eastAsia="Times New Roman" w:hAnsi="Times New Roman" w:cs="Times New Roman"/>
          <w:b/>
          <w:sz w:val="26"/>
          <w:szCs w:val="26"/>
        </w:rPr>
        <w:t>:</w:t>
      </w:r>
    </w:p>
    <w:p w:rsidR="00060547" w:rsidRPr="00B95548" w:rsidRDefault="00060547" w:rsidP="00060547">
      <w:pPr>
        <w:tabs>
          <w:tab w:val="left" w:pos="0"/>
        </w:tabs>
        <w:spacing w:after="0" w:line="240" w:lineRule="auto"/>
        <w:jc w:val="center"/>
        <w:rPr>
          <w:rFonts w:ascii="Times New Roman" w:eastAsia="Times New Roman" w:hAnsi="Times New Roman" w:cs="Times New Roman"/>
          <w:b/>
          <w:sz w:val="26"/>
          <w:szCs w:val="26"/>
        </w:rPr>
      </w:pPr>
      <w:r w:rsidRPr="00B95548">
        <w:rPr>
          <w:rFonts w:ascii="Times New Roman" w:eastAsia="Times New Roman" w:hAnsi="Times New Roman" w:cs="Times New Roman"/>
          <w:b/>
          <w:sz w:val="26"/>
          <w:szCs w:val="26"/>
        </w:rPr>
        <w:t xml:space="preserve">ĐỀ XUẤT DỰ ÁN ĐẦU TƯ </w:t>
      </w:r>
    </w:p>
    <w:p w:rsidR="00060547" w:rsidRPr="001A262B" w:rsidRDefault="00060547" w:rsidP="00060547">
      <w:pPr>
        <w:tabs>
          <w:tab w:val="left" w:pos="0"/>
        </w:tabs>
        <w:spacing w:after="0" w:line="240" w:lineRule="auto"/>
        <w:jc w:val="center"/>
        <w:rPr>
          <w:rFonts w:ascii="Times New Roman" w:eastAsia="Times New Roman" w:hAnsi="Times New Roman" w:cs="Times New Roman"/>
          <w:i/>
          <w:sz w:val="24"/>
          <w:szCs w:val="24"/>
        </w:rPr>
      </w:pPr>
      <w:r w:rsidRPr="00B95548">
        <w:rPr>
          <w:rFonts w:ascii="Times New Roman" w:eastAsia="Times New Roman" w:hAnsi="Times New Roman" w:cs="Times New Roman"/>
          <w:i/>
          <w:sz w:val="24"/>
          <w:szCs w:val="24"/>
        </w:rPr>
        <w:t>(Căn cứ Luật đầu tư công năm 2014)</w:t>
      </w:r>
    </w:p>
    <w:p w:rsidR="00C31162" w:rsidRPr="00242180" w:rsidRDefault="00C31162" w:rsidP="00C31162">
      <w:pPr>
        <w:widowControl w:val="0"/>
        <w:wordWrap w:val="0"/>
        <w:autoSpaceDE w:val="0"/>
        <w:autoSpaceDN w:val="0"/>
        <w:spacing w:after="0" w:line="240" w:lineRule="auto"/>
        <w:jc w:val="center"/>
        <w:rPr>
          <w:rFonts w:ascii="Times New Roman" w:eastAsia="Batang" w:hAnsi="Times New Roman" w:cs="Times New Roman"/>
          <w:i/>
          <w:position w:val="-20"/>
          <w:sz w:val="26"/>
          <w:szCs w:val="26"/>
          <w:lang w:val="pl-PL"/>
        </w:rPr>
      </w:pPr>
      <w:r w:rsidRPr="00242180">
        <w:rPr>
          <w:rFonts w:ascii="Times New Roman" w:eastAsia="Batang" w:hAnsi="Times New Roman" w:cs="Times New Roman"/>
          <w:i/>
          <w:position w:val="-20"/>
          <w:sz w:val="26"/>
          <w:szCs w:val="26"/>
          <w:lang w:val="pl-PL"/>
        </w:rPr>
        <w:t>(kèm theo công văn số                        /BGDĐT-KHCNMT ngày   tháng 3 năm 2017)</w:t>
      </w:r>
    </w:p>
    <w:p w:rsidR="00C31162" w:rsidRPr="00C31162" w:rsidRDefault="00C31162" w:rsidP="00060547">
      <w:pPr>
        <w:tabs>
          <w:tab w:val="left" w:pos="0"/>
        </w:tabs>
        <w:spacing w:after="0" w:line="240" w:lineRule="auto"/>
        <w:jc w:val="center"/>
        <w:rPr>
          <w:rFonts w:ascii="Times New Roman" w:eastAsia="Times New Roman" w:hAnsi="Times New Roman" w:cs="Times New Roman"/>
          <w:i/>
          <w:sz w:val="24"/>
          <w:szCs w:val="24"/>
          <w:lang w:val="pl-PL"/>
        </w:rPr>
      </w:pPr>
    </w:p>
    <w:p w:rsidR="00060547" w:rsidRPr="00B95548" w:rsidRDefault="00060547" w:rsidP="00060547">
      <w:pPr>
        <w:tabs>
          <w:tab w:val="left" w:pos="0"/>
        </w:tabs>
        <w:suppressAutoHyphens/>
        <w:spacing w:after="0"/>
        <w:jc w:val="both"/>
        <w:rPr>
          <w:rFonts w:ascii="Times New Roman" w:eastAsia="Times New Roman" w:hAnsi="Times New Roman" w:cs="Times New Roman"/>
          <w:sz w:val="24"/>
          <w:szCs w:val="24"/>
          <w:lang w:eastAsia="ar-SA"/>
        </w:rPr>
      </w:pPr>
    </w:p>
    <w:p w:rsidR="00060547" w:rsidRPr="00B95548" w:rsidRDefault="00060547" w:rsidP="00060547">
      <w:pPr>
        <w:tabs>
          <w:tab w:val="left" w:pos="0"/>
        </w:tabs>
        <w:suppressAutoHyphens/>
        <w:spacing w:after="0"/>
        <w:jc w:val="both"/>
        <w:rPr>
          <w:rFonts w:ascii="Times New Roman" w:eastAsia="Times New Roman" w:hAnsi="Times New Roman" w:cs="Times New Roman"/>
          <w:sz w:val="24"/>
          <w:szCs w:val="24"/>
          <w:lang w:val="en-US" w:eastAsia="ar-SA"/>
        </w:rPr>
      </w:pPr>
      <w:r w:rsidRPr="00B95548">
        <w:rPr>
          <w:rFonts w:ascii="Times New Roman" w:eastAsia="Times New Roman" w:hAnsi="Times New Roman" w:cs="Times New Roman"/>
          <w:sz w:val="24"/>
          <w:szCs w:val="24"/>
          <w:lang w:val="en-US" w:eastAsia="ar-SA"/>
        </w:rPr>
        <w:t>PHẦN I: THÔNG TIN CHUNG VỀ DỰ ÁN</w:t>
      </w:r>
    </w:p>
    <w:p w:rsidR="00060547" w:rsidRPr="00B95548" w:rsidRDefault="00060547" w:rsidP="00060547">
      <w:pPr>
        <w:numPr>
          <w:ilvl w:val="0"/>
          <w:numId w:val="6"/>
        </w:numPr>
        <w:tabs>
          <w:tab w:val="left" w:pos="0"/>
          <w:tab w:val="num" w:pos="567"/>
        </w:tabs>
        <w:spacing w:after="0" w:line="240" w:lineRule="auto"/>
        <w:ind w:left="426" w:hanging="142"/>
        <w:jc w:val="both"/>
        <w:rPr>
          <w:rFonts w:ascii="Times New Roman" w:eastAsia="Times New Roman" w:hAnsi="Times New Roman" w:cs="Times New Roman"/>
          <w:sz w:val="24"/>
          <w:szCs w:val="24"/>
          <w:lang w:val="en-US"/>
        </w:rPr>
      </w:pPr>
      <w:r w:rsidRPr="00B95548">
        <w:rPr>
          <w:rFonts w:ascii="Times New Roman" w:eastAsia="Times New Roman" w:hAnsi="Times New Roman" w:cs="Times New Roman"/>
          <w:sz w:val="24"/>
          <w:szCs w:val="24"/>
          <w:lang w:val="en-US"/>
        </w:rPr>
        <w:t>Tên dự án:</w:t>
      </w:r>
    </w:p>
    <w:p w:rsidR="00060547" w:rsidRPr="00B95548" w:rsidRDefault="00060547" w:rsidP="00060547">
      <w:pPr>
        <w:numPr>
          <w:ilvl w:val="0"/>
          <w:numId w:val="6"/>
        </w:numPr>
        <w:tabs>
          <w:tab w:val="left" w:pos="0"/>
          <w:tab w:val="num" w:pos="567"/>
        </w:tabs>
        <w:spacing w:after="0" w:line="240" w:lineRule="auto"/>
        <w:ind w:left="426" w:hanging="142"/>
        <w:jc w:val="both"/>
        <w:rPr>
          <w:rFonts w:ascii="Times New Roman" w:eastAsia="Times New Roman" w:hAnsi="Times New Roman" w:cs="Times New Roman"/>
          <w:sz w:val="24"/>
          <w:szCs w:val="24"/>
          <w:lang w:val="en-US"/>
        </w:rPr>
      </w:pPr>
      <w:r w:rsidRPr="00B95548">
        <w:rPr>
          <w:rFonts w:ascii="Times New Roman" w:eastAsia="Times New Roman" w:hAnsi="Times New Roman" w:cs="Times New Roman"/>
          <w:sz w:val="24"/>
          <w:szCs w:val="24"/>
          <w:lang w:val="en-US"/>
        </w:rPr>
        <w:t>Mục tiêu:</w:t>
      </w:r>
    </w:p>
    <w:p w:rsidR="00060547" w:rsidRPr="00B95548" w:rsidRDefault="00060547" w:rsidP="00060547">
      <w:pPr>
        <w:numPr>
          <w:ilvl w:val="0"/>
          <w:numId w:val="6"/>
        </w:numPr>
        <w:tabs>
          <w:tab w:val="left" w:pos="0"/>
          <w:tab w:val="num" w:pos="567"/>
        </w:tabs>
        <w:spacing w:after="0" w:line="240" w:lineRule="auto"/>
        <w:ind w:left="426" w:hanging="142"/>
        <w:jc w:val="both"/>
        <w:rPr>
          <w:rFonts w:ascii="Times New Roman" w:eastAsia="Times New Roman" w:hAnsi="Times New Roman" w:cs="Times New Roman"/>
          <w:sz w:val="24"/>
          <w:szCs w:val="24"/>
          <w:lang w:val="en-US"/>
        </w:rPr>
      </w:pPr>
      <w:r w:rsidRPr="00B95548">
        <w:rPr>
          <w:rFonts w:ascii="Times New Roman" w:eastAsia="Times New Roman" w:hAnsi="Times New Roman" w:cs="Times New Roman"/>
          <w:sz w:val="24"/>
          <w:szCs w:val="24"/>
          <w:lang w:val="en-US"/>
        </w:rPr>
        <w:t>Sản phẩm dự kiến:</w:t>
      </w:r>
    </w:p>
    <w:p w:rsidR="00060547" w:rsidRPr="00B95548" w:rsidRDefault="00060547" w:rsidP="00060547">
      <w:pPr>
        <w:numPr>
          <w:ilvl w:val="0"/>
          <w:numId w:val="6"/>
        </w:numPr>
        <w:tabs>
          <w:tab w:val="left" w:pos="0"/>
          <w:tab w:val="num" w:pos="567"/>
        </w:tabs>
        <w:spacing w:after="0" w:line="240" w:lineRule="auto"/>
        <w:ind w:left="426" w:hanging="142"/>
        <w:jc w:val="both"/>
        <w:rPr>
          <w:rFonts w:ascii="Times New Roman" w:eastAsia="Times New Roman" w:hAnsi="Times New Roman" w:cs="Times New Roman"/>
          <w:sz w:val="24"/>
          <w:szCs w:val="24"/>
          <w:lang w:val="en-US"/>
        </w:rPr>
      </w:pPr>
      <w:r w:rsidRPr="00B95548">
        <w:rPr>
          <w:rFonts w:ascii="Times New Roman" w:eastAsia="Times New Roman" w:hAnsi="Times New Roman" w:cs="Times New Roman"/>
          <w:sz w:val="24"/>
          <w:szCs w:val="24"/>
          <w:lang w:val="en-US"/>
        </w:rPr>
        <w:t xml:space="preserve">Đơn vị chủ quản: </w:t>
      </w:r>
    </w:p>
    <w:p w:rsidR="00060547" w:rsidRPr="00B95548" w:rsidRDefault="00060547" w:rsidP="00060547">
      <w:pPr>
        <w:numPr>
          <w:ilvl w:val="0"/>
          <w:numId w:val="6"/>
        </w:numPr>
        <w:tabs>
          <w:tab w:val="left" w:pos="0"/>
          <w:tab w:val="num" w:pos="567"/>
        </w:tabs>
        <w:spacing w:after="0" w:line="240" w:lineRule="auto"/>
        <w:ind w:left="426" w:hanging="142"/>
        <w:jc w:val="both"/>
        <w:rPr>
          <w:rFonts w:ascii="Times New Roman" w:eastAsia="Times New Roman" w:hAnsi="Times New Roman" w:cs="Times New Roman"/>
          <w:sz w:val="24"/>
          <w:szCs w:val="24"/>
          <w:lang w:val="en-US"/>
        </w:rPr>
      </w:pPr>
      <w:r w:rsidRPr="00B95548">
        <w:rPr>
          <w:rFonts w:ascii="Times New Roman" w:eastAsia="Times New Roman" w:hAnsi="Times New Roman" w:cs="Times New Roman"/>
          <w:sz w:val="24"/>
          <w:szCs w:val="24"/>
          <w:lang w:val="en-US"/>
        </w:rPr>
        <w:t>Đơn vị chủ đầu tư:</w:t>
      </w:r>
    </w:p>
    <w:p w:rsidR="00060547" w:rsidRPr="00B95548" w:rsidRDefault="00060547" w:rsidP="00060547">
      <w:pPr>
        <w:numPr>
          <w:ilvl w:val="0"/>
          <w:numId w:val="6"/>
        </w:numPr>
        <w:tabs>
          <w:tab w:val="left" w:pos="0"/>
          <w:tab w:val="num" w:pos="567"/>
        </w:tabs>
        <w:spacing w:after="0" w:line="240" w:lineRule="auto"/>
        <w:ind w:left="426" w:hanging="142"/>
        <w:jc w:val="both"/>
        <w:rPr>
          <w:rFonts w:ascii="Times New Roman" w:eastAsia="Times New Roman" w:hAnsi="Times New Roman" w:cs="Times New Roman"/>
          <w:sz w:val="24"/>
          <w:szCs w:val="24"/>
          <w:lang w:val="en-US"/>
        </w:rPr>
      </w:pPr>
      <w:r w:rsidRPr="00B95548">
        <w:rPr>
          <w:rFonts w:ascii="Times New Roman" w:eastAsia="Times New Roman" w:hAnsi="Times New Roman" w:cs="Times New Roman"/>
          <w:sz w:val="24"/>
          <w:szCs w:val="24"/>
          <w:lang w:val="en-US"/>
        </w:rPr>
        <w:t xml:space="preserve">Chủ nhiệm dự án: </w:t>
      </w:r>
    </w:p>
    <w:p w:rsidR="00060547" w:rsidRPr="00B95548" w:rsidRDefault="00060547" w:rsidP="00060547">
      <w:pPr>
        <w:numPr>
          <w:ilvl w:val="0"/>
          <w:numId w:val="6"/>
        </w:numPr>
        <w:tabs>
          <w:tab w:val="left" w:pos="0"/>
          <w:tab w:val="num" w:pos="567"/>
        </w:tabs>
        <w:spacing w:after="0" w:line="240" w:lineRule="auto"/>
        <w:ind w:left="426" w:hanging="142"/>
        <w:jc w:val="both"/>
        <w:rPr>
          <w:rFonts w:ascii="Times New Roman" w:eastAsia="Times New Roman" w:hAnsi="Times New Roman" w:cs="Times New Roman"/>
          <w:sz w:val="24"/>
          <w:szCs w:val="24"/>
          <w:lang w:val="en-US"/>
        </w:rPr>
      </w:pPr>
      <w:r w:rsidRPr="00B95548">
        <w:rPr>
          <w:rFonts w:ascii="Times New Roman" w:eastAsia="Times New Roman" w:hAnsi="Times New Roman" w:cs="Times New Roman"/>
          <w:sz w:val="24"/>
          <w:szCs w:val="24"/>
          <w:lang w:val="en-US"/>
        </w:rPr>
        <w:t>Đơn vị thực hiện:</w:t>
      </w:r>
    </w:p>
    <w:p w:rsidR="00060547" w:rsidRPr="00B95548" w:rsidRDefault="00060547" w:rsidP="00060547">
      <w:pPr>
        <w:numPr>
          <w:ilvl w:val="0"/>
          <w:numId w:val="6"/>
        </w:numPr>
        <w:tabs>
          <w:tab w:val="left" w:pos="0"/>
          <w:tab w:val="num" w:pos="567"/>
        </w:tabs>
        <w:spacing w:after="0" w:line="240" w:lineRule="auto"/>
        <w:ind w:left="426" w:hanging="142"/>
        <w:jc w:val="both"/>
        <w:rPr>
          <w:rFonts w:ascii="Times New Roman" w:eastAsia="Times New Roman" w:hAnsi="Times New Roman" w:cs="Times New Roman"/>
          <w:sz w:val="24"/>
          <w:szCs w:val="24"/>
          <w:lang w:val="en-US"/>
        </w:rPr>
      </w:pPr>
      <w:r w:rsidRPr="00B95548">
        <w:rPr>
          <w:rFonts w:ascii="Times New Roman" w:eastAsia="Times New Roman" w:hAnsi="Times New Roman" w:cs="Times New Roman"/>
          <w:sz w:val="24"/>
          <w:szCs w:val="24"/>
          <w:lang w:val="en-US"/>
        </w:rPr>
        <w:t>Địa điểm đầu tư:</w:t>
      </w:r>
    </w:p>
    <w:p w:rsidR="00060547" w:rsidRPr="00B95548" w:rsidRDefault="00060547" w:rsidP="00060547">
      <w:pPr>
        <w:numPr>
          <w:ilvl w:val="0"/>
          <w:numId w:val="6"/>
        </w:numPr>
        <w:tabs>
          <w:tab w:val="left" w:pos="0"/>
          <w:tab w:val="num" w:pos="567"/>
        </w:tabs>
        <w:spacing w:after="0" w:line="240" w:lineRule="auto"/>
        <w:ind w:left="426" w:hanging="142"/>
        <w:jc w:val="both"/>
        <w:rPr>
          <w:rFonts w:ascii="Times New Roman" w:eastAsia="Times New Roman" w:hAnsi="Times New Roman" w:cs="Times New Roman"/>
          <w:sz w:val="24"/>
          <w:szCs w:val="24"/>
          <w:lang w:val="en-US"/>
        </w:rPr>
      </w:pPr>
      <w:r w:rsidRPr="00B95548">
        <w:rPr>
          <w:rFonts w:ascii="Times New Roman" w:eastAsia="Times New Roman" w:hAnsi="Times New Roman" w:cs="Times New Roman"/>
          <w:sz w:val="24"/>
          <w:szCs w:val="24"/>
          <w:lang w:val="en-US"/>
        </w:rPr>
        <w:t xml:space="preserve">Tổng mức đầu tư: </w:t>
      </w:r>
    </w:p>
    <w:p w:rsidR="00060547" w:rsidRPr="00B95548" w:rsidRDefault="00060547" w:rsidP="00AA6E50">
      <w:pPr>
        <w:numPr>
          <w:ilvl w:val="0"/>
          <w:numId w:val="6"/>
        </w:numPr>
        <w:tabs>
          <w:tab w:val="clear" w:pos="900"/>
          <w:tab w:val="left" w:pos="0"/>
          <w:tab w:val="num" w:pos="567"/>
        </w:tabs>
        <w:spacing w:after="0" w:line="240" w:lineRule="auto"/>
        <w:ind w:left="426" w:hanging="142"/>
        <w:jc w:val="both"/>
        <w:rPr>
          <w:rFonts w:ascii="Times New Roman" w:eastAsia="Times New Roman" w:hAnsi="Times New Roman" w:cs="Times New Roman"/>
          <w:sz w:val="24"/>
          <w:szCs w:val="24"/>
          <w:lang w:val="en-US"/>
        </w:rPr>
      </w:pPr>
      <w:r w:rsidRPr="00B95548">
        <w:rPr>
          <w:rFonts w:ascii="Times New Roman" w:eastAsia="Times New Roman" w:hAnsi="Times New Roman" w:cs="Times New Roman"/>
          <w:sz w:val="24"/>
          <w:szCs w:val="24"/>
          <w:lang w:val="en-US"/>
        </w:rPr>
        <w:t xml:space="preserve">Nguồn vốn đầu tư : </w:t>
      </w:r>
    </w:p>
    <w:p w:rsidR="00060547" w:rsidRPr="00B95548" w:rsidRDefault="00060547" w:rsidP="00AA6E50">
      <w:pPr>
        <w:numPr>
          <w:ilvl w:val="0"/>
          <w:numId w:val="6"/>
        </w:numPr>
        <w:tabs>
          <w:tab w:val="clear" w:pos="900"/>
          <w:tab w:val="left" w:pos="0"/>
        </w:tabs>
        <w:spacing w:after="0" w:line="240" w:lineRule="auto"/>
        <w:ind w:left="426" w:hanging="142"/>
        <w:jc w:val="both"/>
        <w:rPr>
          <w:rFonts w:ascii="Times New Roman" w:eastAsia="Times New Roman" w:hAnsi="Times New Roman" w:cs="Times New Roman"/>
          <w:sz w:val="24"/>
          <w:szCs w:val="24"/>
          <w:lang w:val="en-US"/>
        </w:rPr>
      </w:pPr>
      <w:r w:rsidRPr="00B95548">
        <w:rPr>
          <w:rFonts w:ascii="Times New Roman" w:eastAsia="Times New Roman" w:hAnsi="Times New Roman" w:cs="Times New Roman"/>
          <w:sz w:val="24"/>
          <w:szCs w:val="24"/>
          <w:lang w:val="en-US"/>
        </w:rPr>
        <w:t xml:space="preserve">Thời gian thực hiện: </w:t>
      </w:r>
    </w:p>
    <w:p w:rsidR="00060547" w:rsidRPr="00B95548" w:rsidRDefault="00060547" w:rsidP="00060547">
      <w:pPr>
        <w:tabs>
          <w:tab w:val="left" w:pos="0"/>
        </w:tabs>
        <w:suppressAutoHyphens/>
        <w:spacing w:after="0"/>
        <w:jc w:val="both"/>
        <w:rPr>
          <w:rFonts w:ascii="Times New Roman" w:eastAsia="Times New Roman" w:hAnsi="Times New Roman" w:cs="Times New Roman"/>
          <w:sz w:val="24"/>
          <w:szCs w:val="24"/>
          <w:lang w:val="en-US" w:eastAsia="ar-SA"/>
        </w:rPr>
      </w:pPr>
      <w:r w:rsidRPr="00B95548">
        <w:rPr>
          <w:rFonts w:ascii="Times New Roman" w:eastAsia="Times New Roman" w:hAnsi="Times New Roman" w:cs="Times New Roman"/>
          <w:sz w:val="24"/>
          <w:szCs w:val="24"/>
          <w:lang w:val="en-US" w:eastAsia="ar-SA"/>
        </w:rPr>
        <w:t>PHẦN II:  THUYẾT MINH SỰ CẦN THIẾT ĐẦU TƯ</w:t>
      </w:r>
    </w:p>
    <w:p w:rsidR="00060547" w:rsidRPr="00B95548" w:rsidRDefault="00060547" w:rsidP="00060547">
      <w:pPr>
        <w:numPr>
          <w:ilvl w:val="0"/>
          <w:numId w:val="7"/>
        </w:numPr>
        <w:tabs>
          <w:tab w:val="left" w:pos="0"/>
          <w:tab w:val="left" w:pos="426"/>
        </w:tabs>
        <w:suppressAutoHyphens/>
        <w:spacing w:after="0" w:line="240" w:lineRule="auto"/>
        <w:ind w:left="426" w:hanging="66"/>
        <w:jc w:val="both"/>
        <w:rPr>
          <w:rFonts w:ascii="Times New Roman" w:eastAsia="Times New Roman" w:hAnsi="Times New Roman" w:cs="Times New Roman"/>
          <w:sz w:val="24"/>
          <w:szCs w:val="24"/>
          <w:lang w:val="en-US" w:eastAsia="ar-SA"/>
        </w:rPr>
      </w:pPr>
      <w:r w:rsidRPr="00B95548">
        <w:rPr>
          <w:rFonts w:ascii="Times New Roman" w:eastAsia="Times New Roman" w:hAnsi="Times New Roman" w:cs="Times New Roman"/>
          <w:sz w:val="24"/>
          <w:szCs w:val="24"/>
          <w:lang w:val="en-US" w:eastAsia="ar-SA"/>
        </w:rPr>
        <w:t>Cơ sở pháp lý</w:t>
      </w:r>
    </w:p>
    <w:p w:rsidR="00060547" w:rsidRPr="00B95548" w:rsidRDefault="00060547" w:rsidP="00060547">
      <w:pPr>
        <w:tabs>
          <w:tab w:val="left" w:pos="0"/>
        </w:tabs>
        <w:suppressAutoHyphens/>
        <w:spacing w:after="0"/>
        <w:ind w:left="750"/>
        <w:jc w:val="both"/>
        <w:rPr>
          <w:rFonts w:ascii="Times New Roman" w:eastAsia="Times New Roman" w:hAnsi="Times New Roman" w:cs="Times New Roman"/>
          <w:sz w:val="24"/>
          <w:szCs w:val="24"/>
          <w:lang w:val="en-US" w:eastAsia="ar-SA"/>
        </w:rPr>
      </w:pPr>
      <w:r w:rsidRPr="00B95548">
        <w:rPr>
          <w:rFonts w:ascii="Times New Roman" w:eastAsia="Times New Roman" w:hAnsi="Times New Roman" w:cs="Times New Roman"/>
          <w:sz w:val="24"/>
          <w:szCs w:val="24"/>
          <w:lang w:val="en-US" w:eastAsia="ar-SA"/>
        </w:rPr>
        <w:t>1.1. Các căn cứ để lập dự án:</w:t>
      </w:r>
    </w:p>
    <w:p w:rsidR="00060547" w:rsidRPr="00B95548" w:rsidRDefault="00060547" w:rsidP="00060547">
      <w:pPr>
        <w:numPr>
          <w:ilvl w:val="1"/>
          <w:numId w:val="8"/>
        </w:numPr>
        <w:tabs>
          <w:tab w:val="left" w:pos="0"/>
        </w:tabs>
        <w:suppressAutoHyphens/>
        <w:spacing w:after="0" w:line="240" w:lineRule="auto"/>
        <w:jc w:val="both"/>
        <w:rPr>
          <w:rFonts w:ascii="Times New Roman" w:eastAsia="Times New Roman" w:hAnsi="Times New Roman" w:cs="Times New Roman"/>
          <w:sz w:val="24"/>
          <w:szCs w:val="24"/>
          <w:lang w:val="en-US" w:eastAsia="ar-SA"/>
        </w:rPr>
      </w:pPr>
      <w:r w:rsidRPr="00B95548">
        <w:rPr>
          <w:rFonts w:ascii="Times New Roman" w:eastAsia="Times New Roman" w:hAnsi="Times New Roman" w:cs="Times New Roman"/>
          <w:sz w:val="24"/>
          <w:szCs w:val="24"/>
          <w:lang w:val="en-US" w:eastAsia="ar-SA"/>
        </w:rPr>
        <w:t xml:space="preserve"> Các văn bản quy phạm pháp luật về quản lý đầu tư </w:t>
      </w:r>
    </w:p>
    <w:p w:rsidR="00060547" w:rsidRPr="00B95548" w:rsidRDefault="00060547" w:rsidP="00060547">
      <w:pPr>
        <w:numPr>
          <w:ilvl w:val="0"/>
          <w:numId w:val="7"/>
        </w:numPr>
        <w:tabs>
          <w:tab w:val="left" w:pos="0"/>
          <w:tab w:val="left" w:pos="426"/>
        </w:tabs>
        <w:suppressAutoHyphens/>
        <w:spacing w:after="0" w:line="240" w:lineRule="auto"/>
        <w:ind w:left="426" w:hanging="66"/>
        <w:jc w:val="both"/>
        <w:rPr>
          <w:rFonts w:ascii="Times New Roman" w:eastAsia="Times New Roman" w:hAnsi="Times New Roman" w:cs="Times New Roman"/>
          <w:sz w:val="24"/>
          <w:szCs w:val="24"/>
          <w:lang w:val="nl-NL" w:eastAsia="ar-SA"/>
        </w:rPr>
      </w:pPr>
      <w:r w:rsidRPr="00B95548">
        <w:rPr>
          <w:rFonts w:ascii="Times New Roman" w:eastAsia="Times New Roman" w:hAnsi="Times New Roman" w:cs="Times New Roman"/>
          <w:sz w:val="24"/>
          <w:szCs w:val="24"/>
          <w:lang w:val="nl-NL" w:eastAsia="ar-SA"/>
        </w:rPr>
        <w:t>Thuyết minh sự cần thiết phải đầu tư</w:t>
      </w:r>
    </w:p>
    <w:p w:rsidR="00060547" w:rsidRPr="00B95548" w:rsidRDefault="00060547" w:rsidP="00060547">
      <w:pPr>
        <w:tabs>
          <w:tab w:val="left" w:pos="0"/>
        </w:tabs>
        <w:suppressAutoHyphens/>
        <w:spacing w:after="0"/>
        <w:ind w:firstLine="360"/>
        <w:jc w:val="both"/>
        <w:rPr>
          <w:rFonts w:ascii="Times New Roman" w:eastAsia="Times New Roman" w:hAnsi="Times New Roman" w:cs="Times New Roman"/>
          <w:sz w:val="24"/>
          <w:szCs w:val="24"/>
          <w:lang w:val="nl-NL" w:eastAsia="ar-SA"/>
        </w:rPr>
      </w:pPr>
      <w:r w:rsidRPr="00B95548">
        <w:rPr>
          <w:rFonts w:ascii="Times New Roman" w:eastAsia="Times New Roman" w:hAnsi="Times New Roman" w:cs="Times New Roman"/>
          <w:sz w:val="24"/>
          <w:szCs w:val="24"/>
          <w:lang w:val="nl-NL" w:eastAsia="ar-SA"/>
        </w:rPr>
        <w:t>3</w:t>
      </w:r>
      <w:r w:rsidRPr="00B95548">
        <w:rPr>
          <w:rFonts w:ascii="Times New Roman" w:eastAsia="Times New Roman" w:hAnsi="Times New Roman" w:cs="Times New Roman"/>
          <w:sz w:val="24"/>
          <w:szCs w:val="24"/>
          <w:lang w:eastAsia="ar-SA"/>
        </w:rPr>
        <w:t xml:space="preserve">. </w:t>
      </w:r>
      <w:r w:rsidRPr="00B95548">
        <w:rPr>
          <w:rFonts w:ascii="Times New Roman" w:eastAsia="Times New Roman" w:hAnsi="Times New Roman" w:cs="Times New Roman"/>
          <w:sz w:val="24"/>
          <w:szCs w:val="24"/>
          <w:lang w:val="nl-NL" w:eastAsia="ar-SA"/>
        </w:rPr>
        <w:t>Mục tiêu</w:t>
      </w:r>
    </w:p>
    <w:p w:rsidR="00060547" w:rsidRPr="00B95548" w:rsidRDefault="00060547" w:rsidP="00060547">
      <w:pPr>
        <w:tabs>
          <w:tab w:val="left" w:pos="0"/>
          <w:tab w:val="left" w:pos="540"/>
        </w:tabs>
        <w:suppressAutoHyphens/>
        <w:spacing w:after="0"/>
        <w:ind w:firstLine="709"/>
        <w:jc w:val="both"/>
        <w:rPr>
          <w:rFonts w:ascii="Times New Roman" w:eastAsia="Times New Roman" w:hAnsi="Times New Roman" w:cs="Times New Roman"/>
          <w:sz w:val="24"/>
          <w:szCs w:val="24"/>
          <w:lang w:val="nl-NL" w:eastAsia="ar-SA"/>
        </w:rPr>
      </w:pPr>
      <w:r w:rsidRPr="00B95548">
        <w:rPr>
          <w:rFonts w:ascii="Times New Roman" w:eastAsia="Times New Roman" w:hAnsi="Times New Roman" w:cs="Times New Roman"/>
          <w:sz w:val="24"/>
          <w:szCs w:val="24"/>
          <w:lang w:val="nl-NL" w:eastAsia="ar-SA"/>
        </w:rPr>
        <w:t>3.1. Mục tiêu chung</w:t>
      </w:r>
    </w:p>
    <w:p w:rsidR="00060547" w:rsidRPr="00B95548" w:rsidRDefault="00060547" w:rsidP="00060547">
      <w:pPr>
        <w:tabs>
          <w:tab w:val="left" w:pos="0"/>
          <w:tab w:val="left" w:pos="540"/>
        </w:tabs>
        <w:suppressAutoHyphens/>
        <w:spacing w:after="0"/>
        <w:ind w:firstLine="709"/>
        <w:jc w:val="both"/>
        <w:rPr>
          <w:rFonts w:ascii="Times New Roman" w:eastAsia="Times New Roman" w:hAnsi="Times New Roman" w:cs="Times New Roman"/>
          <w:sz w:val="24"/>
          <w:szCs w:val="24"/>
          <w:lang w:val="nl-NL" w:eastAsia="ar-SA"/>
        </w:rPr>
      </w:pPr>
      <w:r w:rsidRPr="00B95548">
        <w:rPr>
          <w:rFonts w:ascii="Times New Roman" w:eastAsia="Times New Roman" w:hAnsi="Times New Roman" w:cs="Times New Roman"/>
          <w:sz w:val="24"/>
          <w:szCs w:val="24"/>
          <w:lang w:val="nl-NL" w:eastAsia="ar-SA"/>
        </w:rPr>
        <w:t>3.2. Mục tiêu cụ thể</w:t>
      </w:r>
    </w:p>
    <w:p w:rsidR="00060547" w:rsidRPr="00B95548" w:rsidRDefault="00060547" w:rsidP="00060547">
      <w:pPr>
        <w:tabs>
          <w:tab w:val="left" w:pos="0"/>
          <w:tab w:val="left" w:pos="540"/>
        </w:tabs>
        <w:suppressAutoHyphens/>
        <w:spacing w:after="0"/>
        <w:ind w:firstLine="360"/>
        <w:jc w:val="both"/>
        <w:rPr>
          <w:rFonts w:ascii="Times New Roman" w:eastAsia="Times New Roman" w:hAnsi="Times New Roman" w:cs="Times New Roman"/>
          <w:sz w:val="24"/>
          <w:szCs w:val="24"/>
          <w:lang w:val="nl-NL" w:eastAsia="ar-SA"/>
        </w:rPr>
      </w:pPr>
      <w:r w:rsidRPr="00B95548">
        <w:rPr>
          <w:rFonts w:ascii="Times New Roman" w:eastAsia="Times New Roman" w:hAnsi="Times New Roman" w:cs="Times New Roman"/>
          <w:sz w:val="24"/>
          <w:szCs w:val="24"/>
          <w:lang w:val="nl-NL" w:eastAsia="ar-SA"/>
        </w:rPr>
        <w:t>4.  Sản phẩm dự kiến</w:t>
      </w:r>
    </w:p>
    <w:p w:rsidR="00060547" w:rsidRPr="00B95548" w:rsidRDefault="00060547" w:rsidP="00060547">
      <w:pPr>
        <w:tabs>
          <w:tab w:val="left" w:pos="0"/>
          <w:tab w:val="left" w:pos="540"/>
        </w:tabs>
        <w:suppressAutoHyphens/>
        <w:spacing w:after="0"/>
        <w:ind w:firstLine="360"/>
        <w:jc w:val="both"/>
        <w:rPr>
          <w:rFonts w:ascii="Times New Roman" w:eastAsia="Times New Roman" w:hAnsi="Times New Roman" w:cs="Times New Roman"/>
          <w:sz w:val="24"/>
          <w:szCs w:val="24"/>
          <w:lang w:val="nl-NL" w:eastAsia="ar-SA"/>
        </w:rPr>
      </w:pPr>
      <w:r w:rsidRPr="00B95548">
        <w:rPr>
          <w:rFonts w:ascii="Times New Roman" w:eastAsia="Times New Roman" w:hAnsi="Times New Roman" w:cs="Times New Roman"/>
          <w:sz w:val="24"/>
          <w:szCs w:val="24"/>
          <w:lang w:val="nl-NL" w:eastAsia="ar-SA"/>
        </w:rPr>
        <w:t>5. Nội dung của dự án</w:t>
      </w:r>
    </w:p>
    <w:p w:rsidR="00060547" w:rsidRPr="00B95548" w:rsidRDefault="00060547" w:rsidP="00060547">
      <w:pPr>
        <w:tabs>
          <w:tab w:val="left" w:pos="0"/>
          <w:tab w:val="left" w:pos="540"/>
        </w:tabs>
        <w:suppressAutoHyphens/>
        <w:spacing w:after="0"/>
        <w:ind w:firstLine="360"/>
        <w:jc w:val="both"/>
        <w:rPr>
          <w:rFonts w:ascii="Times New Roman" w:eastAsia="Times New Roman" w:hAnsi="Times New Roman" w:cs="Times New Roman"/>
          <w:sz w:val="24"/>
          <w:szCs w:val="24"/>
          <w:lang w:val="nl-NL" w:eastAsia="ar-SA"/>
        </w:rPr>
      </w:pPr>
      <w:r w:rsidRPr="00B95548">
        <w:rPr>
          <w:rFonts w:ascii="Times New Roman" w:eastAsia="Times New Roman" w:hAnsi="Times New Roman" w:cs="Times New Roman"/>
          <w:sz w:val="24"/>
          <w:szCs w:val="24"/>
          <w:lang w:val="nl-NL" w:eastAsia="ar-SA"/>
        </w:rPr>
        <w:t>6. Danh sách các thiết bị, cơ sở vật chất cần đầu tư</w:t>
      </w:r>
    </w:p>
    <w:p w:rsidR="00060547" w:rsidRPr="00B95548" w:rsidRDefault="00060547" w:rsidP="00060547">
      <w:pPr>
        <w:tabs>
          <w:tab w:val="left" w:pos="0"/>
          <w:tab w:val="left" w:pos="540"/>
        </w:tabs>
        <w:suppressAutoHyphens/>
        <w:spacing w:after="0"/>
        <w:ind w:firstLine="360"/>
        <w:jc w:val="both"/>
        <w:rPr>
          <w:rFonts w:ascii="Times New Roman" w:eastAsia="Times New Roman" w:hAnsi="Times New Roman" w:cs="Times New Roman"/>
          <w:sz w:val="24"/>
          <w:szCs w:val="24"/>
          <w:lang w:val="nl-NL" w:eastAsia="ar-SA"/>
        </w:rPr>
      </w:pPr>
      <w:r w:rsidRPr="00B95548">
        <w:rPr>
          <w:rFonts w:ascii="Times New Roman" w:eastAsia="Times New Roman" w:hAnsi="Times New Roman" w:cs="Times New Roman"/>
          <w:sz w:val="24"/>
          <w:szCs w:val="24"/>
          <w:lang w:val="nl-NL" w:eastAsia="ar-SA"/>
        </w:rPr>
        <w:t>7. Cơ sở vật chất và nguồn nhân lực thực hiện dự án</w:t>
      </w:r>
    </w:p>
    <w:p w:rsidR="00060547" w:rsidRPr="00B95548" w:rsidRDefault="00060547" w:rsidP="00060547">
      <w:pPr>
        <w:tabs>
          <w:tab w:val="left" w:pos="0"/>
          <w:tab w:val="left" w:pos="540"/>
        </w:tabs>
        <w:suppressAutoHyphens/>
        <w:spacing w:after="0"/>
        <w:ind w:firstLine="360"/>
        <w:jc w:val="both"/>
        <w:rPr>
          <w:rFonts w:ascii="Times New Roman" w:eastAsia="Times New Roman" w:hAnsi="Times New Roman" w:cs="Times New Roman"/>
          <w:sz w:val="24"/>
          <w:szCs w:val="24"/>
          <w:lang w:val="nl-NL" w:eastAsia="ar-SA"/>
        </w:rPr>
      </w:pPr>
      <w:bookmarkStart w:id="1" w:name="_Toc165436365"/>
      <w:bookmarkStart w:id="2" w:name="_Toc165478580"/>
      <w:bookmarkStart w:id="3" w:name="_Toc180171999"/>
      <w:bookmarkStart w:id="4" w:name="_Toc180200774"/>
      <w:r w:rsidRPr="00B95548">
        <w:rPr>
          <w:rFonts w:ascii="Times New Roman" w:eastAsia="Times New Roman" w:hAnsi="Times New Roman" w:cs="Times New Roman"/>
          <w:sz w:val="24"/>
          <w:szCs w:val="24"/>
          <w:lang w:val="nl-NL" w:eastAsia="ar-SA"/>
        </w:rPr>
        <w:t>8. Kế hoạch thực hiện và quản lý dự án</w:t>
      </w:r>
    </w:p>
    <w:bookmarkEnd w:id="1"/>
    <w:bookmarkEnd w:id="2"/>
    <w:bookmarkEnd w:id="3"/>
    <w:bookmarkEnd w:id="4"/>
    <w:p w:rsidR="00060547" w:rsidRPr="00B95548" w:rsidRDefault="00060547" w:rsidP="00060547">
      <w:pPr>
        <w:tabs>
          <w:tab w:val="left" w:pos="0"/>
          <w:tab w:val="left" w:pos="540"/>
        </w:tabs>
        <w:suppressAutoHyphens/>
        <w:spacing w:after="0"/>
        <w:ind w:firstLine="360"/>
        <w:jc w:val="both"/>
        <w:rPr>
          <w:rFonts w:ascii="Times New Roman" w:eastAsia="Times New Roman" w:hAnsi="Times New Roman" w:cs="Times New Roman"/>
          <w:sz w:val="24"/>
          <w:szCs w:val="24"/>
          <w:lang w:val="nl-NL" w:eastAsia="ar-SA"/>
        </w:rPr>
      </w:pPr>
      <w:r w:rsidRPr="00B95548">
        <w:rPr>
          <w:rFonts w:ascii="Times New Roman" w:eastAsia="Times New Roman" w:hAnsi="Times New Roman" w:cs="Times New Roman"/>
          <w:sz w:val="24"/>
          <w:szCs w:val="24"/>
          <w:lang w:val="nl-NL" w:eastAsia="ar-SA"/>
        </w:rPr>
        <w:t>9. Tính bền vững dự án</w:t>
      </w:r>
    </w:p>
    <w:p w:rsidR="00060547" w:rsidRPr="00B95548" w:rsidRDefault="00060547" w:rsidP="00060547">
      <w:pPr>
        <w:tabs>
          <w:tab w:val="left" w:pos="0"/>
          <w:tab w:val="left" w:pos="540"/>
        </w:tabs>
        <w:suppressAutoHyphens/>
        <w:spacing w:after="0"/>
        <w:ind w:firstLine="360"/>
        <w:jc w:val="both"/>
        <w:rPr>
          <w:rFonts w:ascii="Times New Roman" w:eastAsia="Times New Roman" w:hAnsi="Times New Roman" w:cs="Times New Roman"/>
          <w:sz w:val="24"/>
          <w:szCs w:val="24"/>
          <w:lang w:val="nl-NL" w:eastAsia="ar-SA"/>
        </w:rPr>
      </w:pPr>
      <w:r w:rsidRPr="00B95548">
        <w:rPr>
          <w:rFonts w:ascii="Times New Roman" w:eastAsia="Times New Roman" w:hAnsi="Times New Roman" w:cs="Times New Roman"/>
          <w:sz w:val="24"/>
          <w:szCs w:val="24"/>
          <w:lang w:val="nl-NL" w:eastAsia="ar-SA"/>
        </w:rPr>
        <w:t>10. Hiệu quả và tác động của dự án</w:t>
      </w:r>
    </w:p>
    <w:p w:rsidR="009B4AC7" w:rsidRPr="00B95548" w:rsidRDefault="00060547" w:rsidP="00176B54">
      <w:pPr>
        <w:tabs>
          <w:tab w:val="left" w:pos="0"/>
          <w:tab w:val="left" w:pos="540"/>
        </w:tabs>
        <w:suppressAutoHyphens/>
        <w:spacing w:after="0"/>
        <w:ind w:firstLine="360"/>
        <w:jc w:val="both"/>
        <w:rPr>
          <w:rFonts w:ascii="Times New Roman" w:eastAsia="Times New Roman" w:hAnsi="Times New Roman" w:cs="Times New Roman"/>
          <w:b/>
          <w:i/>
          <w:sz w:val="26"/>
          <w:szCs w:val="26"/>
        </w:rPr>
      </w:pPr>
      <w:r w:rsidRPr="00B95548">
        <w:rPr>
          <w:rFonts w:ascii="Times New Roman" w:eastAsia="Times New Roman" w:hAnsi="Times New Roman" w:cs="Times New Roman"/>
          <w:sz w:val="24"/>
          <w:szCs w:val="24"/>
          <w:lang w:val="nl-NL" w:eastAsia="ar-SA"/>
        </w:rPr>
        <w:t>11. Kết luận và kiến nghị đầu tư</w:t>
      </w:r>
    </w:p>
    <w:sectPr w:rsidR="009B4AC7" w:rsidRPr="00B95548" w:rsidSect="00176B54">
      <w:pgSz w:w="11906" w:h="16838"/>
      <w:pgMar w:top="992" w:right="709" w:bottom="709" w:left="1701"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BAA" w:rsidRDefault="005B3BAA" w:rsidP="005E1B6E">
      <w:pPr>
        <w:spacing w:after="0" w:line="240" w:lineRule="auto"/>
      </w:pPr>
      <w:r>
        <w:separator/>
      </w:r>
    </w:p>
  </w:endnote>
  <w:endnote w:type="continuationSeparator" w:id="0">
    <w:p w:rsidR="005B3BAA" w:rsidRDefault="005B3BAA" w:rsidP="005E1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975091"/>
      <w:docPartObj>
        <w:docPartGallery w:val="Page Numbers (Bottom of Page)"/>
        <w:docPartUnique/>
      </w:docPartObj>
    </w:sdtPr>
    <w:sdtEndPr>
      <w:rPr>
        <w:noProof/>
      </w:rPr>
    </w:sdtEndPr>
    <w:sdtContent>
      <w:p w:rsidR="001A262B" w:rsidRDefault="005B3BAA">
        <w:pPr>
          <w:pStyle w:val="Footer"/>
          <w:jc w:val="right"/>
        </w:pPr>
        <w:r>
          <w:fldChar w:fldCharType="begin"/>
        </w:r>
        <w:r>
          <w:instrText xml:space="preserve"> PAGE   \* MERGE</w:instrText>
        </w:r>
        <w:r>
          <w:instrText xml:space="preserve">FORMAT </w:instrText>
        </w:r>
        <w:r>
          <w:fldChar w:fldCharType="separate"/>
        </w:r>
        <w:r w:rsidR="00A15FD2">
          <w:rPr>
            <w:noProof/>
          </w:rPr>
          <w:t>1</w:t>
        </w:r>
        <w:r>
          <w:rPr>
            <w:noProof/>
          </w:rPr>
          <w:fldChar w:fldCharType="end"/>
        </w:r>
      </w:p>
    </w:sdtContent>
  </w:sdt>
  <w:p w:rsidR="001A262B" w:rsidRDefault="001A262B" w:rsidP="0078646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BAA" w:rsidRDefault="005B3BAA" w:rsidP="005E1B6E">
      <w:pPr>
        <w:spacing w:after="0" w:line="240" w:lineRule="auto"/>
      </w:pPr>
      <w:r>
        <w:separator/>
      </w:r>
    </w:p>
  </w:footnote>
  <w:footnote w:type="continuationSeparator" w:id="0">
    <w:p w:rsidR="005B3BAA" w:rsidRDefault="005B3BAA" w:rsidP="005E1B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B7531"/>
    <w:multiLevelType w:val="hybridMultilevel"/>
    <w:tmpl w:val="5A5CF344"/>
    <w:lvl w:ilvl="0" w:tplc="E062B110">
      <w:start w:val="3"/>
      <w:numFmt w:val="bullet"/>
      <w:lvlText w:val="-"/>
      <w:lvlJc w:val="left"/>
      <w:pPr>
        <w:ind w:left="1429" w:hanging="360"/>
      </w:pPr>
      <w:rPr>
        <w:rFonts w:ascii="Times New Roman" w:eastAsia="Times New Roman" w:hAnsi="Times New Roman"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
    <w:nsid w:val="29677EEF"/>
    <w:multiLevelType w:val="hybridMultilevel"/>
    <w:tmpl w:val="BB4CD3EE"/>
    <w:lvl w:ilvl="0" w:tplc="5D32C3B0">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D06B38"/>
    <w:multiLevelType w:val="multilevel"/>
    <w:tmpl w:val="1A50EDE4"/>
    <w:lvl w:ilvl="0">
      <w:start w:val="1"/>
      <w:numFmt w:val="decimal"/>
      <w:lvlText w:val="%1."/>
      <w:lvlJc w:val="left"/>
      <w:pPr>
        <w:ind w:left="360" w:hanging="360"/>
      </w:pPr>
      <w:rPr>
        <w:rFonts w:hint="default"/>
      </w:rPr>
    </w:lvl>
    <w:lvl w:ilvl="1">
      <w:start w:val="2"/>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3">
    <w:nsid w:val="30574512"/>
    <w:multiLevelType w:val="hybridMultilevel"/>
    <w:tmpl w:val="F252D33A"/>
    <w:lvl w:ilvl="0" w:tplc="04687822">
      <w:start w:val="1"/>
      <w:numFmt w:val="decimal"/>
      <w:lvlText w:val="%1."/>
      <w:lvlJc w:val="left"/>
      <w:pPr>
        <w:tabs>
          <w:tab w:val="num" w:pos="900"/>
        </w:tabs>
        <w:ind w:left="900" w:hanging="360"/>
      </w:pPr>
      <w:rPr>
        <w:rFonts w:hint="default"/>
        <w:b w:val="0"/>
      </w:rPr>
    </w:lvl>
    <w:lvl w:ilvl="1" w:tplc="7CB80D16">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7DC0A62"/>
    <w:multiLevelType w:val="hybridMultilevel"/>
    <w:tmpl w:val="962203CE"/>
    <w:lvl w:ilvl="0" w:tplc="8C8C6934">
      <w:numFmt w:val="bullet"/>
      <w:lvlText w:val="-"/>
      <w:lvlJc w:val="left"/>
      <w:pPr>
        <w:tabs>
          <w:tab w:val="num" w:pos="473"/>
        </w:tabs>
        <w:ind w:left="454" w:hanging="341"/>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7A050C8"/>
    <w:multiLevelType w:val="hybridMultilevel"/>
    <w:tmpl w:val="5D920F0C"/>
    <w:lvl w:ilvl="0" w:tplc="0409000F">
      <w:start w:val="1"/>
      <w:numFmt w:val="decimal"/>
      <w:lvlText w:val="%1."/>
      <w:lvlJc w:val="left"/>
      <w:pPr>
        <w:ind w:left="1080" w:hanging="720"/>
      </w:pPr>
      <w:rPr>
        <w:rFonts w:hint="default"/>
      </w:rPr>
    </w:lvl>
    <w:lvl w:ilvl="1" w:tplc="319A32E2">
      <w:start w:val="1"/>
      <w:numFmt w:val="upperLetter"/>
      <w:lvlText w:val="%2-"/>
      <w:lvlJc w:val="left"/>
      <w:pPr>
        <w:tabs>
          <w:tab w:val="num" w:pos="1440"/>
        </w:tabs>
        <w:ind w:left="1440" w:hanging="360"/>
      </w:pPr>
      <w:rPr>
        <w:rFonts w:hint="default"/>
      </w:rPr>
    </w:lvl>
    <w:lvl w:ilvl="2" w:tplc="7DCA2B6A">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4A75A2"/>
    <w:multiLevelType w:val="hybridMultilevel"/>
    <w:tmpl w:val="26027FB6"/>
    <w:lvl w:ilvl="0" w:tplc="E062B110">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6D9E26B6"/>
    <w:multiLevelType w:val="hybridMultilevel"/>
    <w:tmpl w:val="AA8651F2"/>
    <w:lvl w:ilvl="0" w:tplc="F98E8202">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8">
    <w:nsid w:val="7BE01931"/>
    <w:multiLevelType w:val="singleLevel"/>
    <w:tmpl w:val="9886BBBE"/>
    <w:lvl w:ilvl="0">
      <w:start w:val="1"/>
      <w:numFmt w:val="decimal"/>
      <w:lvlText w:val="%1."/>
      <w:lvlJc w:val="left"/>
      <w:pPr>
        <w:tabs>
          <w:tab w:val="num" w:pos="360"/>
        </w:tabs>
        <w:ind w:left="360" w:hanging="360"/>
      </w:pPr>
      <w:rPr>
        <w:rFonts w:hint="default"/>
        <w:b w:val="0"/>
      </w:rPr>
    </w:lvl>
  </w:abstractNum>
  <w:num w:numId="1">
    <w:abstractNumId w:val="6"/>
  </w:num>
  <w:num w:numId="2">
    <w:abstractNumId w:val="8"/>
  </w:num>
  <w:num w:numId="3">
    <w:abstractNumId w:val="7"/>
  </w:num>
  <w:num w:numId="4">
    <w:abstractNumId w:val="0"/>
  </w:num>
  <w:num w:numId="5">
    <w:abstractNumId w:val="1"/>
  </w:num>
  <w:num w:numId="6">
    <w:abstractNumId w:val="3"/>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AC7"/>
    <w:rsid w:val="00000A1B"/>
    <w:rsid w:val="00002FE6"/>
    <w:rsid w:val="00006D16"/>
    <w:rsid w:val="00013E74"/>
    <w:rsid w:val="00060547"/>
    <w:rsid w:val="000833E8"/>
    <w:rsid w:val="00084EE6"/>
    <w:rsid w:val="00087421"/>
    <w:rsid w:val="0009130B"/>
    <w:rsid w:val="00093569"/>
    <w:rsid w:val="00094FBC"/>
    <w:rsid w:val="000C709A"/>
    <w:rsid w:val="000E291D"/>
    <w:rsid w:val="000F2092"/>
    <w:rsid w:val="00102965"/>
    <w:rsid w:val="00146FEB"/>
    <w:rsid w:val="00152070"/>
    <w:rsid w:val="001568AE"/>
    <w:rsid w:val="00164D20"/>
    <w:rsid w:val="0016549B"/>
    <w:rsid w:val="00176B54"/>
    <w:rsid w:val="001962F2"/>
    <w:rsid w:val="001A262B"/>
    <w:rsid w:val="001A3FE0"/>
    <w:rsid w:val="001E5E2D"/>
    <w:rsid w:val="001F7B9D"/>
    <w:rsid w:val="00206E6C"/>
    <w:rsid w:val="00207C55"/>
    <w:rsid w:val="002248D0"/>
    <w:rsid w:val="00236791"/>
    <w:rsid w:val="00242180"/>
    <w:rsid w:val="0027080E"/>
    <w:rsid w:val="00276B73"/>
    <w:rsid w:val="0028467D"/>
    <w:rsid w:val="00284D30"/>
    <w:rsid w:val="002A045B"/>
    <w:rsid w:val="002D0B52"/>
    <w:rsid w:val="002F1602"/>
    <w:rsid w:val="002F44E3"/>
    <w:rsid w:val="003045DF"/>
    <w:rsid w:val="003150FA"/>
    <w:rsid w:val="00322710"/>
    <w:rsid w:val="00343745"/>
    <w:rsid w:val="00351B4B"/>
    <w:rsid w:val="00356B95"/>
    <w:rsid w:val="00371827"/>
    <w:rsid w:val="003725D4"/>
    <w:rsid w:val="003B2F52"/>
    <w:rsid w:val="003C0D0E"/>
    <w:rsid w:val="003E1579"/>
    <w:rsid w:val="003E688E"/>
    <w:rsid w:val="003F2FAD"/>
    <w:rsid w:val="003F7A07"/>
    <w:rsid w:val="00401387"/>
    <w:rsid w:val="004230AA"/>
    <w:rsid w:val="00446C11"/>
    <w:rsid w:val="00452B56"/>
    <w:rsid w:val="00453779"/>
    <w:rsid w:val="00457470"/>
    <w:rsid w:val="0046066C"/>
    <w:rsid w:val="00466EE0"/>
    <w:rsid w:val="004A15B4"/>
    <w:rsid w:val="004B50C6"/>
    <w:rsid w:val="004B5951"/>
    <w:rsid w:val="004D21E4"/>
    <w:rsid w:val="004D2452"/>
    <w:rsid w:val="004E0BAC"/>
    <w:rsid w:val="00505C21"/>
    <w:rsid w:val="00511BD8"/>
    <w:rsid w:val="00526828"/>
    <w:rsid w:val="0053249D"/>
    <w:rsid w:val="0054187C"/>
    <w:rsid w:val="00581A0C"/>
    <w:rsid w:val="005822C1"/>
    <w:rsid w:val="00586EFF"/>
    <w:rsid w:val="005925AF"/>
    <w:rsid w:val="005B2852"/>
    <w:rsid w:val="005B3BAA"/>
    <w:rsid w:val="005C2539"/>
    <w:rsid w:val="005D4BA8"/>
    <w:rsid w:val="005E1B6E"/>
    <w:rsid w:val="005E3D49"/>
    <w:rsid w:val="005F01B2"/>
    <w:rsid w:val="00600C4F"/>
    <w:rsid w:val="00604894"/>
    <w:rsid w:val="00606939"/>
    <w:rsid w:val="00630028"/>
    <w:rsid w:val="006401D6"/>
    <w:rsid w:val="0065677F"/>
    <w:rsid w:val="006633EF"/>
    <w:rsid w:val="00667BB0"/>
    <w:rsid w:val="006705A0"/>
    <w:rsid w:val="00671313"/>
    <w:rsid w:val="006776C3"/>
    <w:rsid w:val="00693B9E"/>
    <w:rsid w:val="0069619D"/>
    <w:rsid w:val="006A77A5"/>
    <w:rsid w:val="006D0FD6"/>
    <w:rsid w:val="006F7025"/>
    <w:rsid w:val="00726904"/>
    <w:rsid w:val="007276DA"/>
    <w:rsid w:val="007357F6"/>
    <w:rsid w:val="00745633"/>
    <w:rsid w:val="00776A18"/>
    <w:rsid w:val="00780220"/>
    <w:rsid w:val="00782BFC"/>
    <w:rsid w:val="00783498"/>
    <w:rsid w:val="00786466"/>
    <w:rsid w:val="007C5E79"/>
    <w:rsid w:val="007C7340"/>
    <w:rsid w:val="007D27DB"/>
    <w:rsid w:val="007D5241"/>
    <w:rsid w:val="008071B3"/>
    <w:rsid w:val="00810AE1"/>
    <w:rsid w:val="008200F4"/>
    <w:rsid w:val="00841739"/>
    <w:rsid w:val="00847F1B"/>
    <w:rsid w:val="00865BBD"/>
    <w:rsid w:val="00865EBA"/>
    <w:rsid w:val="00877B59"/>
    <w:rsid w:val="008967C8"/>
    <w:rsid w:val="008C09A2"/>
    <w:rsid w:val="008C30BE"/>
    <w:rsid w:val="008E5ABA"/>
    <w:rsid w:val="00916DD3"/>
    <w:rsid w:val="0092405C"/>
    <w:rsid w:val="00926374"/>
    <w:rsid w:val="00956B97"/>
    <w:rsid w:val="00972C29"/>
    <w:rsid w:val="00982848"/>
    <w:rsid w:val="00984BE7"/>
    <w:rsid w:val="009A55E4"/>
    <w:rsid w:val="009B0B6A"/>
    <w:rsid w:val="009B4AC7"/>
    <w:rsid w:val="009B504C"/>
    <w:rsid w:val="009C71EF"/>
    <w:rsid w:val="00A147B1"/>
    <w:rsid w:val="00A15FD2"/>
    <w:rsid w:val="00A445AB"/>
    <w:rsid w:val="00A45235"/>
    <w:rsid w:val="00A61D22"/>
    <w:rsid w:val="00A62B5A"/>
    <w:rsid w:val="00A7686F"/>
    <w:rsid w:val="00AA41D0"/>
    <w:rsid w:val="00AA6E50"/>
    <w:rsid w:val="00AB01C4"/>
    <w:rsid w:val="00AB4024"/>
    <w:rsid w:val="00AC0DA7"/>
    <w:rsid w:val="00AE05FA"/>
    <w:rsid w:val="00B009CC"/>
    <w:rsid w:val="00B1494E"/>
    <w:rsid w:val="00B23A16"/>
    <w:rsid w:val="00B24D30"/>
    <w:rsid w:val="00B26348"/>
    <w:rsid w:val="00B452B4"/>
    <w:rsid w:val="00B45C08"/>
    <w:rsid w:val="00B47888"/>
    <w:rsid w:val="00B51570"/>
    <w:rsid w:val="00B66B23"/>
    <w:rsid w:val="00B819FA"/>
    <w:rsid w:val="00B85BA9"/>
    <w:rsid w:val="00B94221"/>
    <w:rsid w:val="00B94383"/>
    <w:rsid w:val="00B95548"/>
    <w:rsid w:val="00BD51F1"/>
    <w:rsid w:val="00C31162"/>
    <w:rsid w:val="00C3261D"/>
    <w:rsid w:val="00C36DEC"/>
    <w:rsid w:val="00C44835"/>
    <w:rsid w:val="00C52293"/>
    <w:rsid w:val="00C746EC"/>
    <w:rsid w:val="00CA05B2"/>
    <w:rsid w:val="00CA5B27"/>
    <w:rsid w:val="00CB738D"/>
    <w:rsid w:val="00CC0253"/>
    <w:rsid w:val="00CD4AE3"/>
    <w:rsid w:val="00CD7F5E"/>
    <w:rsid w:val="00CE113F"/>
    <w:rsid w:val="00CE7459"/>
    <w:rsid w:val="00CE7BE3"/>
    <w:rsid w:val="00CF0EE8"/>
    <w:rsid w:val="00CF1834"/>
    <w:rsid w:val="00D17B78"/>
    <w:rsid w:val="00D205E5"/>
    <w:rsid w:val="00D20BDD"/>
    <w:rsid w:val="00D404CF"/>
    <w:rsid w:val="00D44D77"/>
    <w:rsid w:val="00D547D6"/>
    <w:rsid w:val="00D60F9F"/>
    <w:rsid w:val="00D84BA2"/>
    <w:rsid w:val="00D87734"/>
    <w:rsid w:val="00DA04EE"/>
    <w:rsid w:val="00DA3E4E"/>
    <w:rsid w:val="00DC0A53"/>
    <w:rsid w:val="00DC7BF2"/>
    <w:rsid w:val="00DE4FD9"/>
    <w:rsid w:val="00E34CF5"/>
    <w:rsid w:val="00E44D1F"/>
    <w:rsid w:val="00E60F50"/>
    <w:rsid w:val="00E803D5"/>
    <w:rsid w:val="00E92A3D"/>
    <w:rsid w:val="00EA1462"/>
    <w:rsid w:val="00EB46CB"/>
    <w:rsid w:val="00EC5000"/>
    <w:rsid w:val="00ED6846"/>
    <w:rsid w:val="00EF4AC6"/>
    <w:rsid w:val="00EF7D19"/>
    <w:rsid w:val="00F05EBB"/>
    <w:rsid w:val="00F10F8D"/>
    <w:rsid w:val="00F2685D"/>
    <w:rsid w:val="00F52538"/>
    <w:rsid w:val="00F81D33"/>
    <w:rsid w:val="00F95487"/>
    <w:rsid w:val="00FA11AF"/>
    <w:rsid w:val="00FA1681"/>
    <w:rsid w:val="00FA2768"/>
    <w:rsid w:val="00FA6004"/>
    <w:rsid w:val="00FB77AF"/>
    <w:rsid w:val="00FC56C4"/>
    <w:rsid w:val="00FD17B1"/>
    <w:rsid w:val="00FD2AA0"/>
    <w:rsid w:val="00FD36E6"/>
    <w:rsid w:val="00FE6C0F"/>
    <w:rsid w:val="00FF0C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51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51B4B"/>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AC7"/>
    <w:pPr>
      <w:ind w:left="720"/>
      <w:contextualSpacing/>
    </w:pPr>
  </w:style>
  <w:style w:type="paragraph" w:customStyle="1" w:styleId="des">
    <w:name w:val="des"/>
    <w:basedOn w:val="Normal"/>
    <w:rsid w:val="00084EE6"/>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rmalWeb">
    <w:name w:val="Normal (Web)"/>
    <w:basedOn w:val="Normal"/>
    <w:uiPriority w:val="99"/>
    <w:semiHidden/>
    <w:unhideWhenUsed/>
    <w:rsid w:val="00084EE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084EE6"/>
    <w:rPr>
      <w:b/>
      <w:bCs/>
    </w:rPr>
  </w:style>
  <w:style w:type="character" w:customStyle="1" w:styleId="apple-converted-space">
    <w:name w:val="apple-converted-space"/>
    <w:basedOn w:val="DefaultParagraphFont"/>
    <w:rsid w:val="00084EE6"/>
  </w:style>
  <w:style w:type="character" w:customStyle="1" w:styleId="Heading2Char">
    <w:name w:val="Heading 2 Char"/>
    <w:basedOn w:val="DefaultParagraphFont"/>
    <w:link w:val="Heading2"/>
    <w:uiPriority w:val="9"/>
    <w:rsid w:val="00351B4B"/>
    <w:rPr>
      <w:rFonts w:ascii="Times New Roman" w:eastAsia="Times New Roman" w:hAnsi="Times New Roman" w:cs="Times New Roman"/>
      <w:b/>
      <w:bCs/>
      <w:sz w:val="36"/>
      <w:szCs w:val="36"/>
      <w:lang w:eastAsia="vi-VN"/>
    </w:rPr>
  </w:style>
  <w:style w:type="character" w:styleId="Hyperlink">
    <w:name w:val="Hyperlink"/>
    <w:basedOn w:val="DefaultParagraphFont"/>
    <w:uiPriority w:val="99"/>
    <w:unhideWhenUsed/>
    <w:rsid w:val="00351B4B"/>
    <w:rPr>
      <w:color w:val="0000FF"/>
      <w:u w:val="single"/>
    </w:rPr>
  </w:style>
  <w:style w:type="character" w:customStyle="1" w:styleId="Heading1Char">
    <w:name w:val="Heading 1 Char"/>
    <w:basedOn w:val="DefaultParagraphFont"/>
    <w:link w:val="Heading1"/>
    <w:uiPriority w:val="9"/>
    <w:rsid w:val="00351B4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F1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834"/>
    <w:rPr>
      <w:rFonts w:ascii="Tahoma" w:hAnsi="Tahoma" w:cs="Tahoma"/>
      <w:sz w:val="16"/>
      <w:szCs w:val="16"/>
    </w:rPr>
  </w:style>
  <w:style w:type="paragraph" w:styleId="Header">
    <w:name w:val="header"/>
    <w:basedOn w:val="Normal"/>
    <w:link w:val="HeaderChar"/>
    <w:uiPriority w:val="99"/>
    <w:unhideWhenUsed/>
    <w:rsid w:val="005E1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B6E"/>
  </w:style>
  <w:style w:type="paragraph" w:styleId="Footer">
    <w:name w:val="footer"/>
    <w:basedOn w:val="Normal"/>
    <w:link w:val="FooterChar"/>
    <w:uiPriority w:val="99"/>
    <w:unhideWhenUsed/>
    <w:rsid w:val="005E1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B6E"/>
  </w:style>
  <w:style w:type="table" w:styleId="TableGrid">
    <w:name w:val="Table Grid"/>
    <w:basedOn w:val="TableNormal"/>
    <w:uiPriority w:val="59"/>
    <w:rsid w:val="002A04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F52538"/>
    <w:pPr>
      <w:spacing w:after="0" w:line="312" w:lineRule="auto"/>
    </w:pPr>
    <w:rPr>
      <w:rFonts w:ascii=".VnTime" w:eastAsia="Times New Roman" w:hAnsi=".VnTime" w:cs="Times New Roman"/>
      <w:i/>
      <w:sz w:val="28"/>
      <w:szCs w:val="20"/>
      <w:lang w:val="x-none" w:eastAsia="x-none"/>
    </w:rPr>
  </w:style>
  <w:style w:type="character" w:customStyle="1" w:styleId="BodyText2Char">
    <w:name w:val="Body Text 2 Char"/>
    <w:basedOn w:val="DefaultParagraphFont"/>
    <w:link w:val="BodyText2"/>
    <w:rsid w:val="00F52538"/>
    <w:rPr>
      <w:rFonts w:ascii=".VnTime" w:eastAsia="Times New Roman" w:hAnsi=".VnTime" w:cs="Times New Roman"/>
      <w:i/>
      <w:sz w:val="28"/>
      <w:szCs w:val="20"/>
      <w:lang w:val="x-none" w:eastAsia="x-none"/>
    </w:rPr>
  </w:style>
  <w:style w:type="paragraph" w:styleId="BodyText">
    <w:name w:val="Body Text"/>
    <w:basedOn w:val="Normal"/>
    <w:link w:val="BodyTextChar"/>
    <w:rsid w:val="00F52538"/>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F52538"/>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51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51B4B"/>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AC7"/>
    <w:pPr>
      <w:ind w:left="720"/>
      <w:contextualSpacing/>
    </w:pPr>
  </w:style>
  <w:style w:type="paragraph" w:customStyle="1" w:styleId="des">
    <w:name w:val="des"/>
    <w:basedOn w:val="Normal"/>
    <w:rsid w:val="00084EE6"/>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rmalWeb">
    <w:name w:val="Normal (Web)"/>
    <w:basedOn w:val="Normal"/>
    <w:uiPriority w:val="99"/>
    <w:semiHidden/>
    <w:unhideWhenUsed/>
    <w:rsid w:val="00084EE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084EE6"/>
    <w:rPr>
      <w:b/>
      <w:bCs/>
    </w:rPr>
  </w:style>
  <w:style w:type="character" w:customStyle="1" w:styleId="apple-converted-space">
    <w:name w:val="apple-converted-space"/>
    <w:basedOn w:val="DefaultParagraphFont"/>
    <w:rsid w:val="00084EE6"/>
  </w:style>
  <w:style w:type="character" w:customStyle="1" w:styleId="Heading2Char">
    <w:name w:val="Heading 2 Char"/>
    <w:basedOn w:val="DefaultParagraphFont"/>
    <w:link w:val="Heading2"/>
    <w:uiPriority w:val="9"/>
    <w:rsid w:val="00351B4B"/>
    <w:rPr>
      <w:rFonts w:ascii="Times New Roman" w:eastAsia="Times New Roman" w:hAnsi="Times New Roman" w:cs="Times New Roman"/>
      <w:b/>
      <w:bCs/>
      <w:sz w:val="36"/>
      <w:szCs w:val="36"/>
      <w:lang w:eastAsia="vi-VN"/>
    </w:rPr>
  </w:style>
  <w:style w:type="character" w:styleId="Hyperlink">
    <w:name w:val="Hyperlink"/>
    <w:basedOn w:val="DefaultParagraphFont"/>
    <w:uiPriority w:val="99"/>
    <w:unhideWhenUsed/>
    <w:rsid w:val="00351B4B"/>
    <w:rPr>
      <w:color w:val="0000FF"/>
      <w:u w:val="single"/>
    </w:rPr>
  </w:style>
  <w:style w:type="character" w:customStyle="1" w:styleId="Heading1Char">
    <w:name w:val="Heading 1 Char"/>
    <w:basedOn w:val="DefaultParagraphFont"/>
    <w:link w:val="Heading1"/>
    <w:uiPriority w:val="9"/>
    <w:rsid w:val="00351B4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F1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834"/>
    <w:rPr>
      <w:rFonts w:ascii="Tahoma" w:hAnsi="Tahoma" w:cs="Tahoma"/>
      <w:sz w:val="16"/>
      <w:szCs w:val="16"/>
    </w:rPr>
  </w:style>
  <w:style w:type="paragraph" w:styleId="Header">
    <w:name w:val="header"/>
    <w:basedOn w:val="Normal"/>
    <w:link w:val="HeaderChar"/>
    <w:uiPriority w:val="99"/>
    <w:unhideWhenUsed/>
    <w:rsid w:val="005E1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B6E"/>
  </w:style>
  <w:style w:type="paragraph" w:styleId="Footer">
    <w:name w:val="footer"/>
    <w:basedOn w:val="Normal"/>
    <w:link w:val="FooterChar"/>
    <w:uiPriority w:val="99"/>
    <w:unhideWhenUsed/>
    <w:rsid w:val="005E1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B6E"/>
  </w:style>
  <w:style w:type="table" w:styleId="TableGrid">
    <w:name w:val="Table Grid"/>
    <w:basedOn w:val="TableNormal"/>
    <w:uiPriority w:val="59"/>
    <w:rsid w:val="002A04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F52538"/>
    <w:pPr>
      <w:spacing w:after="0" w:line="312" w:lineRule="auto"/>
    </w:pPr>
    <w:rPr>
      <w:rFonts w:ascii=".VnTime" w:eastAsia="Times New Roman" w:hAnsi=".VnTime" w:cs="Times New Roman"/>
      <w:i/>
      <w:sz w:val="28"/>
      <w:szCs w:val="20"/>
      <w:lang w:val="x-none" w:eastAsia="x-none"/>
    </w:rPr>
  </w:style>
  <w:style w:type="character" w:customStyle="1" w:styleId="BodyText2Char">
    <w:name w:val="Body Text 2 Char"/>
    <w:basedOn w:val="DefaultParagraphFont"/>
    <w:link w:val="BodyText2"/>
    <w:rsid w:val="00F52538"/>
    <w:rPr>
      <w:rFonts w:ascii=".VnTime" w:eastAsia="Times New Roman" w:hAnsi=".VnTime" w:cs="Times New Roman"/>
      <w:i/>
      <w:sz w:val="28"/>
      <w:szCs w:val="20"/>
      <w:lang w:val="x-none" w:eastAsia="x-none"/>
    </w:rPr>
  </w:style>
  <w:style w:type="paragraph" w:styleId="BodyText">
    <w:name w:val="Body Text"/>
    <w:basedOn w:val="Normal"/>
    <w:link w:val="BodyTextChar"/>
    <w:rsid w:val="00F52538"/>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F52538"/>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28846">
      <w:bodyDiv w:val="1"/>
      <w:marLeft w:val="0"/>
      <w:marRight w:val="0"/>
      <w:marTop w:val="0"/>
      <w:marBottom w:val="0"/>
      <w:divBdr>
        <w:top w:val="none" w:sz="0" w:space="0" w:color="auto"/>
        <w:left w:val="none" w:sz="0" w:space="0" w:color="auto"/>
        <w:bottom w:val="none" w:sz="0" w:space="0" w:color="auto"/>
        <w:right w:val="none" w:sz="0" w:space="0" w:color="auto"/>
      </w:divBdr>
      <w:divsChild>
        <w:div w:id="228270570">
          <w:marLeft w:val="0"/>
          <w:marRight w:val="0"/>
          <w:marTop w:val="75"/>
          <w:marBottom w:val="75"/>
          <w:divBdr>
            <w:top w:val="none" w:sz="0" w:space="0" w:color="auto"/>
            <w:left w:val="none" w:sz="0" w:space="0" w:color="auto"/>
            <w:bottom w:val="none" w:sz="0" w:space="0" w:color="auto"/>
            <w:right w:val="none" w:sz="0" w:space="0" w:color="auto"/>
          </w:divBdr>
        </w:div>
        <w:div w:id="771362483">
          <w:marLeft w:val="0"/>
          <w:marRight w:val="0"/>
          <w:marTop w:val="0"/>
          <w:marBottom w:val="75"/>
          <w:divBdr>
            <w:top w:val="none" w:sz="0" w:space="0" w:color="auto"/>
            <w:left w:val="none" w:sz="0" w:space="0" w:color="auto"/>
            <w:bottom w:val="none" w:sz="0" w:space="0" w:color="auto"/>
            <w:right w:val="none" w:sz="0" w:space="0" w:color="auto"/>
          </w:divBdr>
        </w:div>
      </w:divsChild>
    </w:div>
    <w:div w:id="277377648">
      <w:bodyDiv w:val="1"/>
      <w:marLeft w:val="0"/>
      <w:marRight w:val="0"/>
      <w:marTop w:val="0"/>
      <w:marBottom w:val="0"/>
      <w:divBdr>
        <w:top w:val="none" w:sz="0" w:space="0" w:color="auto"/>
        <w:left w:val="none" w:sz="0" w:space="0" w:color="auto"/>
        <w:bottom w:val="none" w:sz="0" w:space="0" w:color="auto"/>
        <w:right w:val="none" w:sz="0" w:space="0" w:color="auto"/>
      </w:divBdr>
    </w:div>
    <w:div w:id="307515365">
      <w:bodyDiv w:val="1"/>
      <w:marLeft w:val="0"/>
      <w:marRight w:val="0"/>
      <w:marTop w:val="0"/>
      <w:marBottom w:val="0"/>
      <w:divBdr>
        <w:top w:val="none" w:sz="0" w:space="0" w:color="auto"/>
        <w:left w:val="none" w:sz="0" w:space="0" w:color="auto"/>
        <w:bottom w:val="none" w:sz="0" w:space="0" w:color="auto"/>
        <w:right w:val="none" w:sz="0" w:space="0" w:color="auto"/>
      </w:divBdr>
    </w:div>
    <w:div w:id="316232087">
      <w:bodyDiv w:val="1"/>
      <w:marLeft w:val="0"/>
      <w:marRight w:val="0"/>
      <w:marTop w:val="0"/>
      <w:marBottom w:val="0"/>
      <w:divBdr>
        <w:top w:val="none" w:sz="0" w:space="0" w:color="auto"/>
        <w:left w:val="none" w:sz="0" w:space="0" w:color="auto"/>
        <w:bottom w:val="none" w:sz="0" w:space="0" w:color="auto"/>
        <w:right w:val="none" w:sz="0" w:space="0" w:color="auto"/>
      </w:divBdr>
    </w:div>
    <w:div w:id="369575383">
      <w:bodyDiv w:val="1"/>
      <w:marLeft w:val="0"/>
      <w:marRight w:val="0"/>
      <w:marTop w:val="0"/>
      <w:marBottom w:val="0"/>
      <w:divBdr>
        <w:top w:val="none" w:sz="0" w:space="0" w:color="auto"/>
        <w:left w:val="none" w:sz="0" w:space="0" w:color="auto"/>
        <w:bottom w:val="none" w:sz="0" w:space="0" w:color="auto"/>
        <w:right w:val="none" w:sz="0" w:space="0" w:color="auto"/>
      </w:divBdr>
    </w:div>
    <w:div w:id="589968761">
      <w:bodyDiv w:val="1"/>
      <w:marLeft w:val="0"/>
      <w:marRight w:val="0"/>
      <w:marTop w:val="0"/>
      <w:marBottom w:val="0"/>
      <w:divBdr>
        <w:top w:val="none" w:sz="0" w:space="0" w:color="auto"/>
        <w:left w:val="none" w:sz="0" w:space="0" w:color="auto"/>
        <w:bottom w:val="none" w:sz="0" w:space="0" w:color="auto"/>
        <w:right w:val="none" w:sz="0" w:space="0" w:color="auto"/>
      </w:divBdr>
    </w:div>
    <w:div w:id="1176456105">
      <w:bodyDiv w:val="1"/>
      <w:marLeft w:val="0"/>
      <w:marRight w:val="0"/>
      <w:marTop w:val="0"/>
      <w:marBottom w:val="0"/>
      <w:divBdr>
        <w:top w:val="none" w:sz="0" w:space="0" w:color="auto"/>
        <w:left w:val="none" w:sz="0" w:space="0" w:color="auto"/>
        <w:bottom w:val="none" w:sz="0" w:space="0" w:color="auto"/>
        <w:right w:val="none" w:sz="0" w:space="0" w:color="auto"/>
      </w:divBdr>
    </w:div>
    <w:div w:id="1281063412">
      <w:bodyDiv w:val="1"/>
      <w:marLeft w:val="0"/>
      <w:marRight w:val="0"/>
      <w:marTop w:val="0"/>
      <w:marBottom w:val="0"/>
      <w:divBdr>
        <w:top w:val="none" w:sz="0" w:space="0" w:color="auto"/>
        <w:left w:val="none" w:sz="0" w:space="0" w:color="auto"/>
        <w:bottom w:val="none" w:sz="0" w:space="0" w:color="auto"/>
        <w:right w:val="none" w:sz="0" w:space="0" w:color="auto"/>
      </w:divBdr>
    </w:div>
    <w:div w:id="1360744023">
      <w:bodyDiv w:val="1"/>
      <w:marLeft w:val="0"/>
      <w:marRight w:val="0"/>
      <w:marTop w:val="0"/>
      <w:marBottom w:val="0"/>
      <w:divBdr>
        <w:top w:val="none" w:sz="0" w:space="0" w:color="auto"/>
        <w:left w:val="none" w:sz="0" w:space="0" w:color="auto"/>
        <w:bottom w:val="none" w:sz="0" w:space="0" w:color="auto"/>
        <w:right w:val="none" w:sz="0" w:space="0" w:color="auto"/>
      </w:divBdr>
    </w:div>
    <w:div w:id="1428232273">
      <w:bodyDiv w:val="1"/>
      <w:marLeft w:val="0"/>
      <w:marRight w:val="0"/>
      <w:marTop w:val="0"/>
      <w:marBottom w:val="0"/>
      <w:divBdr>
        <w:top w:val="none" w:sz="0" w:space="0" w:color="auto"/>
        <w:left w:val="none" w:sz="0" w:space="0" w:color="auto"/>
        <w:bottom w:val="none" w:sz="0" w:space="0" w:color="auto"/>
        <w:right w:val="none" w:sz="0" w:space="0" w:color="auto"/>
      </w:divBdr>
    </w:div>
    <w:div w:id="1513449261">
      <w:bodyDiv w:val="1"/>
      <w:marLeft w:val="0"/>
      <w:marRight w:val="0"/>
      <w:marTop w:val="0"/>
      <w:marBottom w:val="0"/>
      <w:divBdr>
        <w:top w:val="none" w:sz="0" w:space="0" w:color="auto"/>
        <w:left w:val="none" w:sz="0" w:space="0" w:color="auto"/>
        <w:bottom w:val="none" w:sz="0" w:space="0" w:color="auto"/>
        <w:right w:val="none" w:sz="0" w:space="0" w:color="auto"/>
      </w:divBdr>
    </w:div>
    <w:div w:id="1655259792">
      <w:bodyDiv w:val="1"/>
      <w:marLeft w:val="0"/>
      <w:marRight w:val="0"/>
      <w:marTop w:val="0"/>
      <w:marBottom w:val="0"/>
      <w:divBdr>
        <w:top w:val="none" w:sz="0" w:space="0" w:color="auto"/>
        <w:left w:val="none" w:sz="0" w:space="0" w:color="auto"/>
        <w:bottom w:val="none" w:sz="0" w:space="0" w:color="auto"/>
        <w:right w:val="none" w:sz="0" w:space="0" w:color="auto"/>
      </w:divBdr>
    </w:div>
    <w:div w:id="2062551543">
      <w:bodyDiv w:val="1"/>
      <w:marLeft w:val="0"/>
      <w:marRight w:val="0"/>
      <w:marTop w:val="0"/>
      <w:marBottom w:val="0"/>
      <w:divBdr>
        <w:top w:val="none" w:sz="0" w:space="0" w:color="auto"/>
        <w:left w:val="none" w:sz="0" w:space="0" w:color="auto"/>
        <w:bottom w:val="none" w:sz="0" w:space="0" w:color="auto"/>
        <w:right w:val="none" w:sz="0" w:space="0" w:color="auto"/>
      </w:divBdr>
    </w:div>
    <w:div w:id="210371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ichvv@vnu.edu.vn"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ichvv@vnu.edu.v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ung@moet.edu.vn" TargetMode="External"/><Relationship Id="rId4" Type="http://schemas.microsoft.com/office/2007/relationships/stylesWithEffects" Target="stylesWithEffects.xml"/><Relationship Id="rId9" Type="http://schemas.openxmlformats.org/officeDocument/2006/relationships/hyperlink" Target="mailto:vukhcns@moet.edu.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499B43-57E3-4F33-9FA9-B48A629F762B}"/>
</file>

<file path=customXml/itemProps2.xml><?xml version="1.0" encoding="utf-8"?>
<ds:datastoreItem xmlns:ds="http://schemas.openxmlformats.org/officeDocument/2006/customXml" ds:itemID="{E5243089-DA87-461A-B2D4-928FB6A3164C}"/>
</file>

<file path=customXml/itemProps3.xml><?xml version="1.0" encoding="utf-8"?>
<ds:datastoreItem xmlns:ds="http://schemas.openxmlformats.org/officeDocument/2006/customXml" ds:itemID="{228F3196-04B9-4E4D-8CF4-71535F281939}"/>
</file>

<file path=customXml/itemProps4.xml><?xml version="1.0" encoding="utf-8"?>
<ds:datastoreItem xmlns:ds="http://schemas.openxmlformats.org/officeDocument/2006/customXml" ds:itemID="{EA661B38-A9AF-43AA-935A-A46831511DC9}"/>
</file>

<file path=docProps/app.xml><?xml version="1.0" encoding="utf-8"?>
<Properties xmlns="http://schemas.openxmlformats.org/officeDocument/2006/extended-properties" xmlns:vt="http://schemas.openxmlformats.org/officeDocument/2006/docPropsVTypes">
  <Template>Normal</Template>
  <TotalTime>1</TotalTime>
  <Pages>18</Pages>
  <Words>3971</Words>
  <Characters>22639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Yen</cp:lastModifiedBy>
  <cp:revision>2</cp:revision>
  <cp:lastPrinted>2017-03-02T01:11:00Z</cp:lastPrinted>
  <dcterms:created xsi:type="dcterms:W3CDTF">2017-03-06T01:37:00Z</dcterms:created>
  <dcterms:modified xsi:type="dcterms:W3CDTF">2017-03-06T01:37:00Z</dcterms:modified>
</cp:coreProperties>
</file>